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F9" w:rsidRDefault="001870F9" w:rsidP="001870F9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Проект для обсуждения</w:t>
      </w:r>
    </w:p>
    <w:p w:rsidR="001870F9" w:rsidRDefault="001870F9" w:rsidP="001870F9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814F7" w:rsidRDefault="00A814F7" w:rsidP="008D15F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ГОСУДАРСТВЕННОЕ БЮДЖЕТНОЕ ОБЩЕОБРАЗОВАТЕЛЬНОЕ УЧРЕЖДЕНИЕ «ГРАНИТНЕНСКАЯ ШКОЛА ТЕЛЬМАНОВСКОГО МУНИЦИПАЛЬНОГО ОКРУГА» </w:t>
      </w:r>
    </w:p>
    <w:p w:rsidR="00A814F7" w:rsidRDefault="00A814F7" w:rsidP="008D15F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ДОНЕЦКОЙ НАРОДНОЙ РЕСПУБЛИКИ</w:t>
      </w:r>
    </w:p>
    <w:p w:rsidR="00A814F7" w:rsidRDefault="00A814F7" w:rsidP="008D15F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814F7" w:rsidRDefault="00A814F7" w:rsidP="008D15F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814F7" w:rsidRDefault="00A814F7" w:rsidP="008D15F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814F7" w:rsidRDefault="00A814F7" w:rsidP="008D15F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814F7" w:rsidRDefault="00A814F7" w:rsidP="008D15F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814F7" w:rsidRDefault="00A814F7" w:rsidP="008D15F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814F7" w:rsidRDefault="00A814F7" w:rsidP="008D15F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814F7" w:rsidRDefault="00A814F7" w:rsidP="008D15F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8D15F9" w:rsidRPr="002622FA" w:rsidRDefault="00DD2909" w:rsidP="008D15F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АНАЛИЗ РАБОТЫ</w:t>
      </w:r>
      <w:r w:rsidRPr="002622FA">
        <w:rPr>
          <w:rFonts w:ascii="Times New Roman" w:hAnsi="Times New Roman" w:cs="Times New Roman"/>
          <w:sz w:val="28"/>
          <w:szCs w:val="28"/>
          <w:lang w:val="ru-RU"/>
        </w:rPr>
        <w:br/>
      </w:r>
      <w:r w:rsidR="00297F2B"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государственного</w:t>
      </w:r>
      <w:r w:rsidRPr="002622F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бюджетного</w:t>
      </w:r>
      <w:r w:rsidRPr="002622F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общеобразовательного</w:t>
      </w:r>
    </w:p>
    <w:p w:rsidR="00A814F7" w:rsidRDefault="00DD2909" w:rsidP="008D15F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622F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учреждения</w:t>
      </w:r>
      <w:r w:rsidRPr="002622F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931DA6"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="00931DA6"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Гранитненская</w:t>
      </w:r>
      <w:proofErr w:type="spellEnd"/>
      <w:r w:rsidR="00931DA6"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школа</w:t>
      </w:r>
    </w:p>
    <w:p w:rsidR="00A814F7" w:rsidRDefault="00931DA6" w:rsidP="008D15F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Тельмановского</w:t>
      </w:r>
      <w:proofErr w:type="spellEnd"/>
      <w:r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мунициципального</w:t>
      </w:r>
      <w:proofErr w:type="spellEnd"/>
      <w:r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округа</w:t>
      </w:r>
      <w:r w:rsidR="00297F2B"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:rsidR="00300DA0" w:rsidRPr="002622FA" w:rsidRDefault="00297F2B" w:rsidP="008D15F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Донецкой Народной Республики</w:t>
      </w:r>
      <w:r w:rsidR="00DD2909" w:rsidRPr="002622FA">
        <w:rPr>
          <w:rFonts w:ascii="Times New Roman" w:hAnsi="Times New Roman" w:cs="Times New Roman"/>
          <w:sz w:val="28"/>
          <w:szCs w:val="28"/>
          <w:lang w:val="ru-RU"/>
        </w:rPr>
        <w:br/>
      </w:r>
      <w:r w:rsidR="00DD2909"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</w:t>
      </w:r>
      <w:r w:rsidR="00DD2909" w:rsidRPr="002622F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DD2909"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2023/24</w:t>
      </w:r>
      <w:r w:rsidR="00DD2909" w:rsidRPr="002622F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DD2909" w:rsidRPr="002622F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учебный год</w:t>
      </w:r>
      <w:r w:rsidR="00DD2909" w:rsidRPr="002622F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A814F7" w:rsidRDefault="00A814F7">
      <w:pPr>
        <w:spacing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A814F7" w:rsidRDefault="00A814F7">
      <w:pPr>
        <w:spacing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A814F7" w:rsidRDefault="00A814F7">
      <w:pPr>
        <w:spacing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A814F7" w:rsidRDefault="00A814F7">
      <w:pPr>
        <w:spacing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A814F7" w:rsidRDefault="00A814F7">
      <w:pPr>
        <w:spacing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A034EE" w:rsidRDefault="00A034EE">
      <w:pPr>
        <w:spacing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A814F7" w:rsidRDefault="00A814F7" w:rsidP="00A034EE">
      <w:pPr>
        <w:spacing w:line="276" w:lineRule="auto"/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с. Гранитное</w:t>
      </w:r>
    </w:p>
    <w:p w:rsidR="00A814F7" w:rsidRDefault="00A814F7" w:rsidP="00A034EE">
      <w:pPr>
        <w:spacing w:line="276" w:lineRule="auto"/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2024г.</w:t>
      </w:r>
    </w:p>
    <w:p w:rsidR="00300DA0" w:rsidRPr="002622FA" w:rsidRDefault="00F15BB4">
      <w:pPr>
        <w:spacing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lastRenderedPageBreak/>
        <w:t>С</w:t>
      </w:r>
      <w:r w:rsidR="00A814F7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О</w:t>
      </w:r>
      <w:r w:rsidR="00DD2909" w:rsidRPr="002622F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ДЕРЖАНИЕ</w:t>
      </w:r>
    </w:p>
    <w:p w:rsidR="00300DA0" w:rsidRPr="002622FA" w:rsidRDefault="00DD290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1. </w:t>
      </w:r>
      <w:r w:rsidR="008D15F9"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ВСТУПЛЕНИЕ</w:t>
      </w:r>
      <w:r w:rsidR="00A814F7">
        <w:rPr>
          <w:rFonts w:hAnsi="Times New Roman" w:cs="Times New Roman"/>
          <w:bCs/>
          <w:color w:val="000000"/>
          <w:sz w:val="28"/>
          <w:szCs w:val="28"/>
          <w:lang w:val="ru-RU"/>
        </w:rPr>
        <w:t>…………………………………………………</w:t>
      </w:r>
      <w:r w:rsidR="003D6A00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 </w:t>
      </w:r>
      <w:r w:rsidR="00A814F7">
        <w:rPr>
          <w:rFonts w:hAnsi="Times New Roman" w:cs="Times New Roman"/>
          <w:bCs/>
          <w:color w:val="000000"/>
          <w:sz w:val="28"/>
          <w:szCs w:val="28"/>
          <w:lang w:val="ru-RU"/>
        </w:rPr>
        <w:t>стр. 7-8</w:t>
      </w:r>
    </w:p>
    <w:p w:rsidR="00300DA0" w:rsidRDefault="00DD2909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2.</w:t>
      </w:r>
      <w:r w:rsidRPr="002622FA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АНАЛИЗ ДОСТИЖЕНИЯ ПЛАНИРУЕМЫХ РЕЗУЛЬТАТОВ ОСВОЕНИЯ ОСНОВНОЙ ОБРАЗОВАТЕЛЬНОЙ ПРОГРАММЫ</w:t>
      </w:r>
      <w:r w:rsidR="00A814F7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стр</w:t>
      </w:r>
      <w:r w:rsidR="00C31051">
        <w:rPr>
          <w:rFonts w:hAnsi="Times New Roman" w:cs="Times New Roman"/>
          <w:bCs/>
          <w:color w:val="000000"/>
          <w:sz w:val="28"/>
          <w:szCs w:val="28"/>
          <w:lang w:val="ru-RU"/>
        </w:rPr>
        <w:t>.8-50</w:t>
      </w:r>
    </w:p>
    <w:p w:rsidR="00A814F7" w:rsidRDefault="00471B0A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3 АНАЛИЗ СИСТЕМЫ ОЦЕНКИ ДОСТИЖЕНИЯ ПЛАНИРУЕМЫХ РЕЗУЛЬТАТОВ</w:t>
      </w:r>
      <w:r w:rsidR="00A814F7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</w:t>
      </w:r>
      <w:r w:rsidR="00F15BB4">
        <w:rPr>
          <w:rFonts w:hAnsi="Times New Roman" w:cs="Times New Roman"/>
          <w:bCs/>
          <w:color w:val="000000"/>
          <w:sz w:val="28"/>
          <w:szCs w:val="28"/>
          <w:lang w:val="ru-RU"/>
        </w:rPr>
        <w:t>…………………………………………………</w:t>
      </w:r>
      <w:r w:rsidR="003D6A00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</w:t>
      </w:r>
      <w:r w:rsidR="00F15BB4">
        <w:rPr>
          <w:rFonts w:hAnsi="Times New Roman" w:cs="Times New Roman"/>
          <w:bCs/>
          <w:color w:val="000000"/>
          <w:sz w:val="28"/>
          <w:szCs w:val="28"/>
          <w:lang w:val="ru-RU"/>
        </w:rPr>
        <w:t>стр</w:t>
      </w:r>
      <w:r w:rsidR="00C31051">
        <w:rPr>
          <w:rFonts w:hAnsi="Times New Roman" w:cs="Times New Roman"/>
          <w:bCs/>
          <w:color w:val="000000"/>
          <w:sz w:val="28"/>
          <w:szCs w:val="28"/>
          <w:lang w:val="ru-RU"/>
        </w:rPr>
        <w:t>.51-53</w:t>
      </w:r>
      <w:r w:rsidR="00A814F7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</w:t>
      </w:r>
    </w:p>
    <w:p w:rsidR="00300DA0" w:rsidRPr="002622FA" w:rsidRDefault="00F15BB4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43672D">
        <w:rPr>
          <w:rFonts w:hAnsi="Times New Roman" w:cs="Times New Roman"/>
          <w:bCs/>
          <w:color w:val="000000"/>
          <w:sz w:val="28"/>
          <w:szCs w:val="28"/>
          <w:lang w:val="ru-RU"/>
        </w:rPr>
        <w:t>4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. АНАЛИЗ РЕАЛИЗАЦИИ РАБОЧИХ ПРОГРАММ УЧЕБНЫХ ПРЕДМЕТОВ, КУРСОВ, ДИСЦИПЛИН И УЧЕБНЫХ ПЛАНОВ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стр</w:t>
      </w:r>
      <w:r w:rsidR="00C31051">
        <w:rPr>
          <w:rFonts w:hAnsi="Times New Roman" w:cs="Times New Roman"/>
          <w:bCs/>
          <w:color w:val="000000"/>
          <w:sz w:val="28"/>
          <w:szCs w:val="28"/>
          <w:lang w:val="ru-RU"/>
        </w:rPr>
        <w:t>.53-63</w:t>
      </w:r>
    </w:p>
    <w:p w:rsidR="00300DA0" w:rsidRPr="002622FA" w:rsidRDefault="0043672D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5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. АНАЛИЗ РЕАЛИЗАЦИИ РАБОЧИХ ПРОГРАММ КУРСОВ ВНЕУРОЧНОЙ ДЕЯТЕЛЬНОСТИ И ПЛАНОВ ВНЕУРОЧНОЙ ДЕЯТЕЛЬНОСТИ</w:t>
      </w:r>
      <w:r w:rsidR="00F15BB4">
        <w:rPr>
          <w:rFonts w:hAnsi="Times New Roman" w:cs="Times New Roman"/>
          <w:bCs/>
          <w:color w:val="000000"/>
          <w:sz w:val="28"/>
          <w:szCs w:val="28"/>
          <w:lang w:val="ru-RU"/>
        </w:rPr>
        <w:t>………………………………………………… стр</w:t>
      </w:r>
      <w:r w:rsidR="00C31051">
        <w:rPr>
          <w:rFonts w:hAnsi="Times New Roman" w:cs="Times New Roman"/>
          <w:bCs/>
          <w:color w:val="000000"/>
          <w:sz w:val="28"/>
          <w:szCs w:val="28"/>
          <w:lang w:val="ru-RU"/>
        </w:rPr>
        <w:t>.63-72</w:t>
      </w:r>
    </w:p>
    <w:p w:rsidR="00300DA0" w:rsidRPr="002622FA" w:rsidRDefault="0043672D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6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</w:rPr>
        <w:t> 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АНАЛИЗ РЕАЛИЗАЦИИ РАБОЧЕЙ ПРОГРАММЫ ВОСПИТАНИЯ И КАЛЕНДАРНЫХ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</w:rPr>
        <w:t> 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ПЛАНОВ ВОСПИТАТЕЛЬНОЙ РАБОТЫ</w:t>
      </w:r>
      <w:r w:rsidR="00F15BB4">
        <w:rPr>
          <w:rFonts w:hAnsi="Times New Roman" w:cs="Times New Roman"/>
          <w:bCs/>
          <w:color w:val="000000"/>
          <w:sz w:val="28"/>
          <w:szCs w:val="28"/>
          <w:lang w:val="ru-RU"/>
        </w:rPr>
        <w:t>…стр</w:t>
      </w:r>
      <w:r w:rsidR="00C31051">
        <w:rPr>
          <w:rFonts w:hAnsi="Times New Roman" w:cs="Times New Roman"/>
          <w:bCs/>
          <w:color w:val="000000"/>
          <w:sz w:val="28"/>
          <w:szCs w:val="28"/>
          <w:lang w:val="ru-RU"/>
        </w:rPr>
        <w:t>.72-92</w:t>
      </w:r>
    </w:p>
    <w:p w:rsidR="00300DA0" w:rsidRPr="002622FA" w:rsidRDefault="0043672D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7</w:t>
      </w:r>
      <w:r w:rsid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АНАЛИЗ СИСТЕМЫ УСЛОВИЙ РЕАЛИЗАЦИИ ОСНОВНОЙ ОБРАЗОВАТЕЛЬНОЙ ПРОГРАММЫ</w:t>
      </w:r>
      <w:r w:rsidR="00F15BB4">
        <w:rPr>
          <w:rFonts w:hAnsi="Times New Roman" w:cs="Times New Roman"/>
          <w:bCs/>
          <w:color w:val="000000"/>
          <w:sz w:val="28"/>
          <w:szCs w:val="28"/>
          <w:lang w:val="ru-RU"/>
        </w:rPr>
        <w:t>……………………………стр</w:t>
      </w:r>
      <w:r w:rsidR="00C31051">
        <w:rPr>
          <w:rFonts w:hAnsi="Times New Roman" w:cs="Times New Roman"/>
          <w:bCs/>
          <w:color w:val="000000"/>
          <w:sz w:val="28"/>
          <w:szCs w:val="28"/>
          <w:lang w:val="ru-RU"/>
        </w:rPr>
        <w:t>.92-96</w:t>
      </w:r>
    </w:p>
    <w:p w:rsidR="00300DA0" w:rsidRPr="002622FA" w:rsidRDefault="0043672D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7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.1. Анализ кадровых условий реализации основной образовательной программы</w:t>
      </w:r>
    </w:p>
    <w:p w:rsidR="00300DA0" w:rsidRPr="002622FA" w:rsidRDefault="0043672D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7</w:t>
      </w:r>
      <w:r w:rsid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.2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. Анализ финансового обеспечения реализации основной образовательной программы</w:t>
      </w:r>
    </w:p>
    <w:p w:rsidR="00300DA0" w:rsidRPr="002622FA" w:rsidRDefault="0043672D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7</w:t>
      </w:r>
      <w:r w:rsid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.3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. Анализ материально-технических условий реализации основной образовательной программы</w:t>
      </w:r>
    </w:p>
    <w:p w:rsidR="00300DA0" w:rsidRPr="002622FA" w:rsidRDefault="0043672D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8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</w:rPr>
        <w:t> 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ВЫВОД ПО ИТОГАМ АНАЛИЗА РАБОТЫ ШКОЛЫ ЗА 2023/24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</w:rPr>
        <w:t> 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УЧЕБНЫЙ ГОД</w:t>
      </w:r>
      <w:r w:rsidR="00F15BB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1870F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………………………………………    </w:t>
      </w:r>
      <w:r w:rsidR="00F15BB4">
        <w:rPr>
          <w:rFonts w:hAnsi="Times New Roman" w:cs="Times New Roman"/>
          <w:bCs/>
          <w:color w:val="000000"/>
          <w:sz w:val="28"/>
          <w:szCs w:val="28"/>
          <w:lang w:val="ru-RU"/>
        </w:rPr>
        <w:t>стр</w:t>
      </w:r>
      <w:r w:rsidR="00C31051">
        <w:rPr>
          <w:rFonts w:hAnsi="Times New Roman" w:cs="Times New Roman"/>
          <w:bCs/>
          <w:color w:val="000000"/>
          <w:sz w:val="28"/>
          <w:szCs w:val="28"/>
          <w:lang w:val="ru-RU"/>
        </w:rPr>
        <w:t>.96-97</w:t>
      </w:r>
      <w:r w:rsidR="00F15BB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          </w:t>
      </w:r>
    </w:p>
    <w:p w:rsidR="00300DA0" w:rsidRPr="002622FA" w:rsidRDefault="0043672D" w:rsidP="003A7390">
      <w:pPr>
        <w:tabs>
          <w:tab w:val="center" w:pos="4513"/>
        </w:tabs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9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  <w:r w:rsidR="00DD2909" w:rsidRPr="002622FA">
        <w:rPr>
          <w:rFonts w:hAnsi="Times New Roman" w:cs="Times New Roman"/>
          <w:bCs/>
          <w:color w:val="000000"/>
          <w:sz w:val="28"/>
          <w:szCs w:val="28"/>
        </w:rPr>
        <w:t> </w:t>
      </w:r>
      <w:r w:rsidR="003A7390">
        <w:rPr>
          <w:rFonts w:hAnsi="Times New Roman" w:cs="Times New Roman"/>
          <w:bCs/>
          <w:color w:val="000000"/>
          <w:sz w:val="28"/>
          <w:szCs w:val="28"/>
          <w:lang w:val="ru-RU"/>
        </w:rPr>
        <w:t>ЦЕЛИ И ЗАДАЧИ НА 2024-2025 УЧЕБНЫЙ ГОД</w:t>
      </w:r>
      <w:r w:rsidR="00F15BB4">
        <w:rPr>
          <w:rFonts w:hAnsi="Times New Roman" w:cs="Times New Roman"/>
          <w:bCs/>
          <w:color w:val="000000"/>
          <w:sz w:val="28"/>
          <w:szCs w:val="28"/>
          <w:lang w:val="ru-RU"/>
        </w:rPr>
        <w:t>……</w:t>
      </w:r>
      <w:proofErr w:type="gramStart"/>
      <w:r w:rsidR="00F15BB4">
        <w:rPr>
          <w:rFonts w:hAnsi="Times New Roman" w:cs="Times New Roman"/>
          <w:bCs/>
          <w:color w:val="000000"/>
          <w:sz w:val="28"/>
          <w:szCs w:val="28"/>
          <w:lang w:val="ru-RU"/>
        </w:rPr>
        <w:t>…….</w:t>
      </w:r>
      <w:proofErr w:type="gramEnd"/>
      <w:r w:rsidR="00F15BB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стр</w:t>
      </w:r>
      <w:r w:rsidR="00C31051">
        <w:rPr>
          <w:rFonts w:hAnsi="Times New Roman" w:cs="Times New Roman"/>
          <w:bCs/>
          <w:color w:val="000000"/>
          <w:sz w:val="28"/>
          <w:szCs w:val="28"/>
          <w:lang w:val="ru-RU"/>
        </w:rPr>
        <w:t>.97</w:t>
      </w:r>
      <w:r w:rsidR="003A7390">
        <w:rPr>
          <w:rFonts w:hAnsi="Times New Roman" w:cs="Times New Roman"/>
          <w:bCs/>
          <w:color w:val="000000"/>
          <w:sz w:val="28"/>
          <w:szCs w:val="28"/>
          <w:lang w:val="ru-RU"/>
        </w:rPr>
        <w:tab/>
        <w:t xml:space="preserve"> </w:t>
      </w:r>
    </w:p>
    <w:p w:rsidR="00F15BB4" w:rsidRDefault="00F15BB4">
      <w:pPr>
        <w:spacing w:line="600" w:lineRule="atLeast"/>
        <w:rPr>
          <w:bCs/>
          <w:color w:val="252525"/>
          <w:spacing w:val="-2"/>
          <w:sz w:val="28"/>
          <w:szCs w:val="28"/>
          <w:lang w:val="ru-RU"/>
        </w:rPr>
      </w:pPr>
    </w:p>
    <w:p w:rsidR="00A034EE" w:rsidRDefault="00A034EE">
      <w:pPr>
        <w:spacing w:line="600" w:lineRule="atLeast"/>
        <w:rPr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</w:p>
    <w:p w:rsidR="00300DA0" w:rsidRPr="00A1700A" w:rsidRDefault="00471B0A">
      <w:pPr>
        <w:spacing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lastRenderedPageBreak/>
        <w:t>1</w:t>
      </w:r>
      <w:r w:rsidR="00DD2909" w:rsidRPr="00A1700A">
        <w:rPr>
          <w:bCs/>
          <w:color w:val="252525"/>
          <w:spacing w:val="-2"/>
          <w:sz w:val="28"/>
          <w:szCs w:val="28"/>
          <w:lang w:val="ru-RU"/>
        </w:rPr>
        <w:t xml:space="preserve">. </w:t>
      </w:r>
      <w:r w:rsidR="008D15F9" w:rsidRPr="00A1700A">
        <w:rPr>
          <w:bCs/>
          <w:color w:val="252525"/>
          <w:spacing w:val="-2"/>
          <w:sz w:val="28"/>
          <w:szCs w:val="28"/>
          <w:lang w:val="ru-RU"/>
        </w:rPr>
        <w:t>В</w:t>
      </w:r>
      <w:r w:rsidR="008D15F9" w:rsidRPr="00A1700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СТУПЛЕНИЕ</w:t>
      </w:r>
    </w:p>
    <w:p w:rsidR="00300DA0" w:rsidRPr="002955F2" w:rsidRDefault="00297F2B" w:rsidP="00BC3FD4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2023/24 учебном году в Г</w:t>
      </w:r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БОУ </w:t>
      </w:r>
      <w:proofErr w:type="gramStart"/>
      <w:r w:rsidR="001900A3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 </w:t>
      </w:r>
      <w:proofErr w:type="spellStart"/>
      <w:r w:rsidR="001900A3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Гранитненская</w:t>
      </w:r>
      <w:proofErr w:type="spellEnd"/>
      <w:proofErr w:type="gramEnd"/>
      <w:r w:rsidR="001900A3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Тельмановского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3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1900A3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была организована на уровне начального общего, основного общего и среднего общего образования.</w:t>
      </w:r>
    </w:p>
    <w:p w:rsidR="00BC3FD4" w:rsidRDefault="00DD2909" w:rsidP="00BC3FD4">
      <w:pPr>
        <w:spacing w:before="0" w:beforeAutospacing="0" w:after="0" w:afterAutospacing="0" w:line="276" w:lineRule="auto"/>
        <w:ind w:right="18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осуществлялась реализация </w:t>
      </w:r>
      <w:r w:rsidR="001900A3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ООП НОО, разработанной в соответствии с требованиями ФГОС НОО, утвержденного приказом </w:t>
      </w:r>
      <w:proofErr w:type="spellStart"/>
      <w:r w:rsidR="001900A3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1900A3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286. Нормативный срок освоения – четыре года. </w:t>
      </w:r>
    </w:p>
    <w:p w:rsidR="00BC3FD4" w:rsidRDefault="001900A3" w:rsidP="00BC3FD4">
      <w:pPr>
        <w:spacing w:before="0" w:beforeAutospacing="0" w:after="0" w:afterAutospacing="0" w:line="276" w:lineRule="auto"/>
        <w:ind w:right="18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Целью реализации ООП НОО является обеспечение  реализации конституционного права  каждого гражданина Российской Федерации на получение качественного образования, включающего  обучение, развитие и воспитание каждого </w:t>
      </w:r>
      <w:r w:rsidR="00593F60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обучающегося;  организация учебного процесса с учетом целей,  содержания  и планируемых результатов  начального общего образования , отраженных в ФГОС  НОО;  создание условий  для свободного развития  каждого обучающегося с учетом его потребностей, возможностей и стремления к самореализации;  организация деятельности  педагогического коллектива по созданию  индивидуальных программ и учебных планов  для одаренных, успешных обучающихся или для детей  социальных групп, нуждающихся  в особом внимании и поддержке.</w:t>
      </w:r>
    </w:p>
    <w:p w:rsidR="00300DA0" w:rsidRPr="002955F2" w:rsidRDefault="001900A3" w:rsidP="00BC3FD4">
      <w:pPr>
        <w:spacing w:before="0" w:beforeAutospacing="0" w:after="0" w:afterAutospacing="0" w:line="276" w:lineRule="auto"/>
        <w:ind w:right="18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Основные задачи ООП НОО</w:t>
      </w:r>
      <w:r w:rsidR="00593F60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2E1BFE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формирование  общей культуры, гражданско- патриотическое, духовно- нравственное воспитание, интеллектуальное развитие,  становление творческих способностей, сохранение и укрепление здоровья;  обеспечение планируемых результатов  по освоению  обучающимися целевых установок,  приобретению  знаний, умений, навыков, определяемых  личностными,  общественными,  государственными  потребностями  и возможностями  обучающегося, индивидуальными  особенностями  его развития и состояния здоровья;  становление и развитие личности  в ее </w:t>
      </w:r>
      <w:r w:rsidR="00C7699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индивидуальности,</w:t>
      </w:r>
      <w:r w:rsidR="002E1BFE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C7699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2E1BFE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амобытности</w:t>
      </w:r>
      <w:r w:rsidR="00C7699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2E1BFE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C7699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2E1BFE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никальности  и неповторимости;</w:t>
      </w:r>
      <w:r w:rsidR="00C7699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обеспечение преемственности  начального общего и основного общего образования; обеспечение  доступности получения качественного  начального общего образования.</w:t>
      </w:r>
    </w:p>
    <w:p w:rsidR="00300DA0" w:rsidRPr="002955F2" w:rsidRDefault="00C76999" w:rsidP="00BC3FD4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 1 сентября 2023 </w:t>
      </w:r>
      <w:proofErr w:type="gramStart"/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 ООП</w:t>
      </w:r>
      <w:proofErr w:type="gramEnd"/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НОО приведена</w:t>
      </w:r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соответствие с ФОП НОО, утвержденной приказом </w:t>
      </w:r>
      <w:proofErr w:type="spellStart"/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372.</w:t>
      </w:r>
    </w:p>
    <w:p w:rsidR="006D648C" w:rsidRPr="002955F2" w:rsidRDefault="00DD2909" w:rsidP="00BC3FD4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уровне основного общего образовани</w:t>
      </w:r>
      <w:r w:rsidR="00C7699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осуществлялась </w:t>
      </w:r>
      <w:proofErr w:type="gramStart"/>
      <w:r w:rsidR="00C7699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 ООП</w:t>
      </w:r>
      <w:proofErr w:type="gramEnd"/>
      <w:r w:rsidR="00C7699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ООО, разработанной в соответствии с требованиями ФГОС ООО, утвержденного приказом </w:t>
      </w:r>
      <w:proofErr w:type="spellStart"/>
      <w:r w:rsidR="00C7699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C7699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287. Нормативный срок освоения – пять лет. </w:t>
      </w:r>
    </w:p>
    <w:p w:rsidR="006D648C" w:rsidRPr="002955F2" w:rsidRDefault="00C76999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Целью реализации ООП ООО </w:t>
      </w:r>
      <w:proofErr w:type="gramStart"/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="006D648C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</w:p>
    <w:p w:rsidR="005C1C31" w:rsidRPr="002955F2" w:rsidRDefault="00C76999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="005C1C31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 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5C1C31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5C1C31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>создание условий для становления и формирования личности обучающегося;</w:t>
      </w:r>
    </w:p>
    <w:p w:rsidR="005C1C31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5C1C31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6D648C" w:rsidRPr="002955F2" w:rsidRDefault="00C76999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Основные задачи ООП ООО</w:t>
      </w:r>
    </w:p>
    <w:p w:rsidR="005C1C31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5C1C31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C1C31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5C1C31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5C1C31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5C1C31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>-</w:t>
      </w:r>
      <w:r w:rsidR="005C1C31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обеспечение преемственности основного общего и среднего общего образования; </w:t>
      </w:r>
    </w:p>
    <w:p w:rsidR="005C1C31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5C1C31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достижение планируемых результатов освоения ФОП ООО всеми обучающимися, в том числе обучающимися с ограниченными возможностями здоровья; </w:t>
      </w:r>
    </w:p>
    <w:p w:rsidR="005C1C31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5C1C31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обеспечение доступности получения качественного основного общего образования; </w:t>
      </w:r>
    </w:p>
    <w:p w:rsidR="005C1C31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lastRenderedPageBreak/>
        <w:t xml:space="preserve">- </w:t>
      </w:r>
      <w:r w:rsidR="005C1C31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5C1C31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5C1C31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5C1C31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5C1C31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5C1C31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5C1C31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5C1C31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5C1C31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300DA0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5C1C31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297F2B" w:rsidRPr="002955F2" w:rsidRDefault="00DD2909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1 сентября 2023 года ООП ООО </w:t>
      </w:r>
      <w:r w:rsidR="005C1C31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приведена</w:t>
      </w: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соответствие с ФОП ООО, утвержденной приказом </w:t>
      </w:r>
      <w:proofErr w:type="spellStart"/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370.</w:t>
      </w:r>
    </w:p>
    <w:p w:rsidR="00004BD6" w:rsidRPr="002955F2" w:rsidRDefault="00DD2909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уровне среднего общего образования осуществлялась реализация ООП СОО, разработанной в соответствии с требованиями ФГОС СОО, утвержденного приказом Минобрнауки от</w:t>
      </w:r>
      <w:r w:rsidR="00EE4CC3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12.08.202</w:t>
      </w: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2 №</w:t>
      </w:r>
      <w:r w:rsidR="00EE4CC3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</w:t>
      </w: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E4CC3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Нормативный срок освоения – два года. Цел</w:t>
      </w:r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ью реализации ООП СОО </w:t>
      </w:r>
      <w:proofErr w:type="gramStart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:</w:t>
      </w:r>
      <w:proofErr w:type="gramEnd"/>
    </w:p>
    <w:p w:rsidR="00EE4CC3" w:rsidRPr="002955F2" w:rsidRDefault="00004BD6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EE4CC3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>формирование российской гражданской идентичности обучающихся;</w:t>
      </w:r>
    </w:p>
    <w:p w:rsidR="00EE4CC3" w:rsidRPr="002955F2" w:rsidRDefault="00004BD6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EE4CC3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EE4CC3" w:rsidRPr="002955F2" w:rsidRDefault="00004BD6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EE4CC3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EE4CC3" w:rsidRPr="002955F2" w:rsidRDefault="00004BD6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lastRenderedPageBreak/>
        <w:t xml:space="preserve">- </w:t>
      </w:r>
      <w:r w:rsidR="00EE4CC3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EE4CC3" w:rsidRPr="002955F2" w:rsidRDefault="00004BD6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EE4CC3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:rsidR="00EE4CC3" w:rsidRPr="002955F2" w:rsidRDefault="00004BD6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EE4CC3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EE4CC3" w:rsidRPr="002955F2" w:rsidRDefault="00004BD6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</w:t>
      </w:r>
      <w:r w:rsidR="00EE4CC3"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6D648C" w:rsidRPr="002955F2" w:rsidRDefault="00DD2909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задачи ООП СОО</w:t>
      </w:r>
      <w:r w:rsidR="006D648C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D648C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6D648C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6D648C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обеспечение преемственности основного общего и среднего общего образования; </w:t>
      </w:r>
    </w:p>
    <w:p w:rsidR="006D648C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достижение планируемых результатов освоения ФОП СОО всеми обучающимися, в том числе обучающимися с ограниченными возможностями здоровья (далее – ОВЗ); </w:t>
      </w:r>
    </w:p>
    <w:p w:rsidR="006D648C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обеспечение доступности получения качественного среднего общего образования; </w:t>
      </w:r>
    </w:p>
    <w:p w:rsidR="006D648C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6D648C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lastRenderedPageBreak/>
        <w:t>- 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6D648C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6D648C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6D648C" w:rsidRPr="002955F2" w:rsidRDefault="006D648C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- 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 </w:t>
      </w:r>
    </w:p>
    <w:p w:rsidR="00300DA0" w:rsidRPr="002955F2" w:rsidRDefault="006D648C" w:rsidP="00BC3FD4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eastAsia="SchoolBookSanPin" w:hAnsi="Times New Roman" w:cs="Times New Roman"/>
          <w:sz w:val="28"/>
          <w:szCs w:val="28"/>
          <w:lang w:val="ru-RU"/>
        </w:rPr>
        <w:t>- 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300DA0" w:rsidRPr="00494555" w:rsidRDefault="00DD2909" w:rsidP="00A6695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55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образовательные программы:</w:t>
      </w:r>
    </w:p>
    <w:p w:rsidR="00300DA0" w:rsidRPr="002955F2" w:rsidRDefault="00494555" w:rsidP="00A66953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реализуют требования к образованию, которые предъявляет ФГОС соответствующего уровня;</w:t>
      </w:r>
    </w:p>
    <w:p w:rsidR="00494555" w:rsidRDefault="00494555" w:rsidP="00A66953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лений деятельности ГБОУ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Гранитненская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Тельмановского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.» </w:t>
      </w:r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00DA0" w:rsidRPr="002955F2" w:rsidRDefault="00494555" w:rsidP="00A66953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 обязательную часть и часть, формируемую участниками образовательных отношений;</w:t>
      </w:r>
    </w:p>
    <w:p w:rsidR="00300DA0" w:rsidRPr="002955F2" w:rsidRDefault="00494555" w:rsidP="00A66953">
      <w:p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реализуются через организацию урочной и внеурочной деятельности.</w:t>
      </w:r>
    </w:p>
    <w:p w:rsidR="00300DA0" w:rsidRPr="002955F2" w:rsidRDefault="00DD2909" w:rsidP="00A66953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 w:rsidR="00300DA0" w:rsidRPr="002955F2" w:rsidRDefault="00DD2909" w:rsidP="00A6695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Внеурочная деятельность организуется с учетом интересов обучающ</w:t>
      </w:r>
      <w:r w:rsidR="0075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ихся и возможностей Г</w:t>
      </w:r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БОУ </w:t>
      </w:r>
      <w:proofErr w:type="gramStart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 </w:t>
      </w:r>
      <w:proofErr w:type="spellStart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Гранитненская</w:t>
      </w:r>
      <w:proofErr w:type="spellEnd"/>
      <w:proofErr w:type="gramEnd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</w:t>
      </w:r>
      <w:r w:rsidR="0075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Тельмановского</w:t>
      </w:r>
      <w:proofErr w:type="spellEnd"/>
      <w:r w:rsidR="0075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м.о</w:t>
      </w:r>
      <w:proofErr w:type="spellEnd"/>
      <w:r w:rsidR="0075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300DA0" w:rsidRPr="002955F2" w:rsidRDefault="00DD2909" w:rsidP="00471B0A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Внеу</w:t>
      </w:r>
      <w:r w:rsidR="0075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рочная деятельность Г</w:t>
      </w:r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БОУ </w:t>
      </w:r>
      <w:proofErr w:type="gramStart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 </w:t>
      </w:r>
      <w:proofErr w:type="spellStart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Гранитненская</w:t>
      </w:r>
      <w:proofErr w:type="spellEnd"/>
      <w:proofErr w:type="gramEnd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</w:t>
      </w:r>
      <w:r w:rsidR="0075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Тельмановского</w:t>
      </w:r>
      <w:proofErr w:type="spellEnd"/>
      <w:r w:rsidR="0075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5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м.о</w:t>
      </w:r>
      <w:proofErr w:type="spellEnd"/>
      <w:r w:rsidR="0075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через:</w:t>
      </w:r>
    </w:p>
    <w:p w:rsidR="00843D2C" w:rsidRDefault="00843D2C" w:rsidP="00843D2C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proofErr w:type="gramStart"/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организацию </w:t>
      </w:r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курсов</w:t>
      </w:r>
      <w:proofErr w:type="gramEnd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кружков, секций, проектной деятельности;</w:t>
      </w:r>
    </w:p>
    <w:p w:rsidR="00300DA0" w:rsidRPr="002955F2" w:rsidRDefault="00843D2C" w:rsidP="00843D2C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деятельности групп продленного дня;</w:t>
      </w:r>
    </w:p>
    <w:p w:rsidR="00300DA0" w:rsidRPr="00BC3FD4" w:rsidRDefault="00843D2C" w:rsidP="00843D2C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004BD6" w:rsidRPr="00BC3F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организацию </w:t>
      </w:r>
      <w:proofErr w:type="gramStart"/>
      <w:r w:rsidR="00004BD6" w:rsidRPr="00BC3F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  ШСК</w:t>
      </w:r>
      <w:proofErr w:type="gramEnd"/>
      <w:r w:rsidR="00004BD6" w:rsidRPr="00BC3F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школьного театра, школьного музея. </w:t>
      </w:r>
    </w:p>
    <w:p w:rsidR="00BC3FD4" w:rsidRDefault="00297F2B" w:rsidP="00471B0A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</w:t>
      </w:r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БОУ </w:t>
      </w:r>
      <w:proofErr w:type="gramStart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 </w:t>
      </w:r>
      <w:proofErr w:type="spellStart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Гранитненская</w:t>
      </w:r>
      <w:proofErr w:type="spellEnd"/>
      <w:proofErr w:type="gramEnd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Тельмановского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принимаются все обучающиеся с 1-го по 11-й класс на основании личного заявления родителя (законного представителя) . В соответствии с Федеральным законом от 29.12.2012 № 273-ФЗ «Об образовании в Рос</w:t>
      </w:r>
      <w:r w:rsidR="004945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сийской Федерации» в 1-й класс Г </w:t>
      </w:r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БОУ </w:t>
      </w:r>
      <w:proofErr w:type="gramStart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 </w:t>
      </w:r>
      <w:proofErr w:type="spellStart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Гранитненская</w:t>
      </w:r>
      <w:proofErr w:type="spellEnd"/>
      <w:proofErr w:type="gramEnd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</w:t>
      </w:r>
      <w:r w:rsidR="004945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9455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Тельмановского</w:t>
      </w:r>
      <w:proofErr w:type="spellEnd"/>
      <w:r w:rsidR="004945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945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м.о</w:t>
      </w:r>
      <w:proofErr w:type="spellEnd"/>
      <w:r w:rsidR="0049455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детей осуществляется при достижении ими к 1 сентября учебного года возраста не менее 6 лет 6 месяцев.</w:t>
      </w:r>
    </w:p>
    <w:p w:rsidR="00300DA0" w:rsidRPr="002955F2" w:rsidRDefault="00297F2B" w:rsidP="00471B0A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Педагогические работники Г</w:t>
      </w:r>
      <w:r w:rsidR="00BC3F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БОУ «</w:t>
      </w:r>
      <w:proofErr w:type="spellStart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Гранитненская</w:t>
      </w:r>
      <w:proofErr w:type="spellEnd"/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Тельмановского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04BD6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имеют соответствующий уровень квалификации, а также курсовую подготовку </w:t>
      </w:r>
      <w:proofErr w:type="gramStart"/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 профессиональным</w:t>
      </w:r>
      <w:proofErr w:type="gramEnd"/>
      <w:r w:rsidR="00DD2909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программам по профилю педагогической деятельности.</w:t>
      </w:r>
    </w:p>
    <w:p w:rsidR="00300DA0" w:rsidRPr="002955F2" w:rsidRDefault="00DD2909" w:rsidP="00471B0A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Родители (законные представители) обучающихся </w:t>
      </w:r>
      <w:r w:rsidR="00297F2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 с уставом Г</w:t>
      </w: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БОУ</w:t>
      </w:r>
      <w:r w:rsidR="00D43F7E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«</w:t>
      </w:r>
      <w:proofErr w:type="spellStart"/>
      <w:r w:rsidR="00D43F7E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Гранитненская</w:t>
      </w:r>
      <w:proofErr w:type="spellEnd"/>
      <w:r w:rsidR="00D43F7E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</w:t>
      </w:r>
      <w:r w:rsidR="00297F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7F2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Тельмановского</w:t>
      </w:r>
      <w:proofErr w:type="spellEnd"/>
      <w:r w:rsidR="00297F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7F2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м.о</w:t>
      </w:r>
      <w:proofErr w:type="spellEnd"/>
      <w:r w:rsidR="00297F2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43F7E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</w:t>
      </w:r>
      <w:r w:rsidR="00297F2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471B0A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 программами, реализуемыми Г</w:t>
      </w: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БОУ </w:t>
      </w:r>
      <w:r w:rsidR="00D43F7E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D43F7E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Гранитненская</w:t>
      </w:r>
      <w:proofErr w:type="spellEnd"/>
      <w:r w:rsidR="00D43F7E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</w:t>
      </w:r>
      <w:r w:rsidR="00BC3F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7F2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Тельмановского</w:t>
      </w:r>
      <w:proofErr w:type="spellEnd"/>
      <w:r w:rsidR="00297F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7F2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м.о</w:t>
      </w:r>
      <w:proofErr w:type="spellEnd"/>
      <w:r w:rsidR="00297F2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43F7E"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300DA0" w:rsidRPr="002955F2" w:rsidRDefault="00300DA0" w:rsidP="00471B0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3613" w:rsidRDefault="00A1700A" w:rsidP="00471B0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2.</w:t>
      </w:r>
      <w:r w:rsidR="00DD2909" w:rsidRPr="00494555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АНАЛИЗ ДОСТИЖЕНИЯ ПЛАНИРУЕМЫХ РЕЗУЛЬТАТОВ ОСВОЕНИЯ ОСНОВНОЙ ОБРАЗОВАТЕЛЬНОЙ ПРОГРАММЫ</w:t>
      </w:r>
    </w:p>
    <w:p w:rsidR="00A66953" w:rsidRPr="00494555" w:rsidRDefault="00A66953" w:rsidP="00471B0A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300DA0" w:rsidRPr="002955F2" w:rsidRDefault="00DD2909" w:rsidP="00471B0A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получения достоверной информации о качестве образо</w:t>
      </w: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>вания и достижении планируемых результатов освоения ООП в</w:t>
      </w:r>
      <w:r w:rsidRPr="002955F2">
        <w:rPr>
          <w:rFonts w:hAnsi="Times New Roman" w:cs="Times New Roman"/>
          <w:color w:val="000000"/>
          <w:sz w:val="28"/>
          <w:szCs w:val="28"/>
        </w:rPr>
        <w:t> </w:t>
      </w: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>рамках ВСОКО</w:t>
      </w:r>
      <w:r w:rsidRPr="002955F2">
        <w:rPr>
          <w:rFonts w:hAnsi="Times New Roman" w:cs="Times New Roman"/>
          <w:color w:val="000000"/>
          <w:sz w:val="28"/>
          <w:szCs w:val="28"/>
        </w:rPr>
        <w:t> </w:t>
      </w: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>проводится мониторинг</w:t>
      </w:r>
      <w:r w:rsidRPr="002955F2">
        <w:rPr>
          <w:rFonts w:hAnsi="Times New Roman" w:cs="Times New Roman"/>
          <w:color w:val="000000"/>
          <w:sz w:val="28"/>
          <w:szCs w:val="28"/>
        </w:rPr>
        <w:t> </w:t>
      </w: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>качества образования. Объектом мониторинга являются</w:t>
      </w:r>
      <w:r w:rsidRPr="002955F2">
        <w:rPr>
          <w:rFonts w:hAnsi="Times New Roman" w:cs="Times New Roman"/>
          <w:color w:val="000000"/>
          <w:sz w:val="28"/>
          <w:szCs w:val="28"/>
        </w:rPr>
        <w:t> </w:t>
      </w: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>результаты освоения ООП, то есть образовательные результаты обучающихся.</w:t>
      </w:r>
    </w:p>
    <w:p w:rsidR="00300DA0" w:rsidRPr="002955F2" w:rsidRDefault="00DD2909" w:rsidP="00A6695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>В течение 2023/24</w:t>
      </w:r>
      <w:r w:rsidRPr="002955F2">
        <w:rPr>
          <w:rFonts w:hAnsi="Times New Roman" w:cs="Times New Roman"/>
          <w:color w:val="000000"/>
          <w:sz w:val="28"/>
          <w:szCs w:val="28"/>
        </w:rPr>
        <w:t> </w:t>
      </w: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>учебного года в рамках реализации ВСОКО осуществлялся мониторинг</w:t>
      </w:r>
      <w:r w:rsidRPr="002955F2">
        <w:rPr>
          <w:rFonts w:hAnsi="Times New Roman" w:cs="Times New Roman"/>
          <w:color w:val="000000"/>
          <w:sz w:val="28"/>
          <w:szCs w:val="28"/>
        </w:rPr>
        <w:t> </w:t>
      </w: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2955F2">
        <w:rPr>
          <w:rFonts w:hAnsi="Times New Roman" w:cs="Times New Roman"/>
          <w:color w:val="000000"/>
          <w:sz w:val="28"/>
          <w:szCs w:val="28"/>
        </w:rPr>
        <w:t> </w:t>
      </w: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результатов обучающихся с </w:t>
      </w: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целью определения соответствия их планируемым результатам освоения ООП.</w:t>
      </w:r>
    </w:p>
    <w:p w:rsidR="00300DA0" w:rsidRPr="00955033" w:rsidRDefault="00DD2909" w:rsidP="00A6695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 xml:space="preserve">В рамках мониторинга были запланированы и проведены следующие </w:t>
      </w:r>
      <w:r w:rsidRPr="00955033">
        <w:rPr>
          <w:rFonts w:hAnsi="Times New Roman" w:cs="Times New Roman"/>
          <w:color w:val="000000"/>
          <w:sz w:val="28"/>
          <w:szCs w:val="28"/>
          <w:lang w:val="ru-RU"/>
        </w:rPr>
        <w:t>диагностические работы: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3"/>
        <w:gridCol w:w="2369"/>
        <w:gridCol w:w="2666"/>
        <w:gridCol w:w="2749"/>
      </w:tblGrid>
      <w:tr w:rsidR="00300DA0" w:rsidRPr="009550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Личностные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результаты</w:t>
            </w:r>
            <w:proofErr w:type="spellEnd"/>
          </w:p>
        </w:tc>
      </w:tr>
      <w:tr w:rsidR="00300DA0" w:rsidRPr="00A03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955033" w:rsidRDefault="00DD2909">
            <w:pPr>
              <w:rPr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955033" w:rsidRDefault="00DD2909">
            <w:pPr>
              <w:rPr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Стартовый контроль – контрольные работы, тесты по русскому языку и математике (2–11-й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955033" w:rsidRDefault="00DD2909">
            <w:pPr>
              <w:rPr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Диагностика уровней сформированности УУД (2–9-й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955033" w:rsidRDefault="00DD2909">
            <w:pPr>
              <w:rPr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Диагностика уровня сформированности личностных результатов (2–9-й классы)</w:t>
            </w:r>
          </w:p>
        </w:tc>
      </w:tr>
      <w:tr w:rsidR="00300DA0" w:rsidRPr="00A03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955033" w:rsidRDefault="00DD2909">
            <w:pPr>
              <w:rPr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955033" w:rsidRDefault="00DD2909">
            <w:pPr>
              <w:rPr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Тематический контроль, наблюдение в соответствии с программами по учебным предметам, курсам (1–11-й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955033" w:rsidRDefault="00A1685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Диагностика универсальных учебных познавательных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955033" w:rsidRDefault="00DD2909">
            <w:pPr>
              <w:rPr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Выявление уровня воспитанности (2–11-й классы)</w:t>
            </w:r>
          </w:p>
        </w:tc>
      </w:tr>
      <w:tr w:rsidR="00300DA0" w:rsidRPr="009550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955033" w:rsidRDefault="00A16850">
            <w:pPr>
              <w:rPr>
                <w:sz w:val="28"/>
                <w:szCs w:val="28"/>
                <w:lang w:val="ru-RU"/>
              </w:rPr>
            </w:pPr>
            <w:r w:rsidRPr="00955033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955033" w:rsidRDefault="00725686">
            <w:pPr>
              <w:rPr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Контрольные работы по русскому языку и математике (5-11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955033" w:rsidRDefault="00725686">
            <w:pPr>
              <w:rPr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Диагностика базовых исследовательских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955033" w:rsidRDefault="00CB0762">
            <w:pPr>
              <w:rPr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Диагностика уровня научного познания</w:t>
            </w:r>
          </w:p>
        </w:tc>
      </w:tr>
      <w:tr w:rsidR="00CB0762" w:rsidRPr="00A03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762" w:rsidRPr="00955033" w:rsidRDefault="00CB0762">
            <w:pPr>
              <w:rPr>
                <w:sz w:val="28"/>
                <w:szCs w:val="28"/>
                <w:lang w:val="ru-RU"/>
              </w:rPr>
            </w:pPr>
            <w:r w:rsidRPr="00955033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762" w:rsidRPr="00955033" w:rsidRDefault="00CB076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Итоговые контрольные работы </w:t>
            </w:r>
            <w:proofErr w:type="gramStart"/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 </w:t>
            </w:r>
            <w:r w:rsidR="00236B4E"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русскому</w:t>
            </w:r>
            <w:proofErr w:type="gramEnd"/>
            <w:r w:rsidR="00D61F6E"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языку, математике, истории, физике ,химии</w:t>
            </w:r>
            <w:r w:rsidR="00236B4E"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61F6E"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(5-11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762" w:rsidRPr="00955033" w:rsidRDefault="00D61F6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Диагностика базовых логических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762" w:rsidRPr="00955033" w:rsidRDefault="00D61F6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Диагностика уровня сформированности личностных результатов</w:t>
            </w:r>
          </w:p>
        </w:tc>
      </w:tr>
    </w:tbl>
    <w:p w:rsidR="00300DA0" w:rsidRPr="00955033" w:rsidRDefault="00DD2909" w:rsidP="00A6695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5033">
        <w:rPr>
          <w:rFonts w:hAnsi="Times New Roman" w:cs="Times New Roman"/>
          <w:color w:val="000000"/>
          <w:sz w:val="28"/>
          <w:szCs w:val="28"/>
          <w:lang w:val="ru-RU"/>
        </w:rPr>
        <w:t>В ходе мониторинга получены и проанализированы</w:t>
      </w:r>
      <w:r w:rsidRPr="00955033">
        <w:rPr>
          <w:rFonts w:hAnsi="Times New Roman" w:cs="Times New Roman"/>
          <w:color w:val="000000"/>
          <w:sz w:val="28"/>
          <w:szCs w:val="28"/>
        </w:rPr>
        <w:t> </w:t>
      </w:r>
      <w:r w:rsidRPr="00955033">
        <w:rPr>
          <w:rFonts w:hAnsi="Times New Roman" w:cs="Times New Roman"/>
          <w:color w:val="000000"/>
          <w:sz w:val="28"/>
          <w:szCs w:val="28"/>
          <w:lang w:val="ru-RU"/>
        </w:rPr>
        <w:t>результаты, сделаны выводы и сформулированы рекомендации.</w:t>
      </w:r>
    </w:p>
    <w:p w:rsidR="00955033" w:rsidRPr="00955033" w:rsidRDefault="00DD2909" w:rsidP="00A6695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503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955033">
        <w:rPr>
          <w:rFonts w:hAnsi="Times New Roman" w:cs="Times New Roman"/>
          <w:color w:val="000000"/>
          <w:sz w:val="28"/>
          <w:szCs w:val="28"/>
        </w:rPr>
        <w:t> </w:t>
      </w:r>
      <w:r w:rsidRPr="00955033">
        <w:rPr>
          <w:rFonts w:hAnsi="Times New Roman" w:cs="Times New Roman"/>
          <w:color w:val="000000"/>
          <w:sz w:val="28"/>
          <w:szCs w:val="28"/>
          <w:lang w:val="ru-RU"/>
        </w:rPr>
        <w:t>период с 15</w:t>
      </w:r>
      <w:r w:rsidRPr="00955033">
        <w:rPr>
          <w:rFonts w:hAnsi="Times New Roman" w:cs="Times New Roman"/>
          <w:color w:val="000000"/>
          <w:sz w:val="28"/>
          <w:szCs w:val="28"/>
        </w:rPr>
        <w:t> </w:t>
      </w:r>
      <w:r w:rsidRPr="00955033">
        <w:rPr>
          <w:rFonts w:hAnsi="Times New Roman" w:cs="Times New Roman"/>
          <w:color w:val="000000"/>
          <w:sz w:val="28"/>
          <w:szCs w:val="28"/>
          <w:lang w:val="ru-RU"/>
        </w:rPr>
        <w:t>по 25 апреля 2024</w:t>
      </w:r>
      <w:r w:rsidRPr="00955033">
        <w:rPr>
          <w:rFonts w:hAnsi="Times New Roman" w:cs="Times New Roman"/>
          <w:color w:val="000000"/>
          <w:sz w:val="28"/>
          <w:szCs w:val="28"/>
        </w:rPr>
        <w:t> </w:t>
      </w:r>
      <w:r w:rsidRPr="00955033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955033">
        <w:rPr>
          <w:rFonts w:hAnsi="Times New Roman" w:cs="Times New Roman"/>
          <w:color w:val="000000"/>
          <w:sz w:val="28"/>
          <w:szCs w:val="28"/>
        </w:rPr>
        <w:t> </w:t>
      </w:r>
      <w:r w:rsidRPr="00955033">
        <w:rPr>
          <w:rFonts w:hAnsi="Times New Roman" w:cs="Times New Roman"/>
          <w:color w:val="000000"/>
          <w:sz w:val="28"/>
          <w:szCs w:val="28"/>
          <w:lang w:val="ru-RU"/>
        </w:rPr>
        <w:t>были проведены диагностические работы по русскому языку в целях получения информации об уровне сформированности предметных и метапредметных результатов обучающихся 2–4-х классов на конец 2023/24</w:t>
      </w:r>
      <w:r w:rsidRPr="00955033">
        <w:rPr>
          <w:rFonts w:hAnsi="Times New Roman" w:cs="Times New Roman"/>
          <w:color w:val="000000"/>
          <w:sz w:val="28"/>
          <w:szCs w:val="28"/>
        </w:rPr>
        <w:t> </w:t>
      </w:r>
      <w:r w:rsidRPr="00955033">
        <w:rPr>
          <w:rFonts w:hAnsi="Times New Roman" w:cs="Times New Roman"/>
          <w:color w:val="000000"/>
          <w:sz w:val="28"/>
          <w:szCs w:val="28"/>
          <w:lang w:val="ru-RU"/>
        </w:rPr>
        <w:t>учебного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744"/>
        <w:gridCol w:w="802"/>
        <w:gridCol w:w="996"/>
        <w:gridCol w:w="851"/>
        <w:gridCol w:w="1150"/>
        <w:gridCol w:w="1102"/>
        <w:gridCol w:w="1284"/>
        <w:gridCol w:w="1229"/>
      </w:tblGrid>
      <w:tr w:rsidR="00300DA0" w:rsidRPr="00A034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Проверяемые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умения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Умение проводить </w:t>
            </w:r>
            <w:proofErr w:type="spellStart"/>
            <w:proofErr w:type="gram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звуко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-буквенный</w:t>
            </w:r>
            <w:proofErr w:type="gram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анализ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Умение проводить морфемный анализ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Умение различать родственные (однокоренные слова)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Умение работать с лексическим составом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Выполнение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орфографических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норм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Выполнение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пунктуационных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норм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Умение восстанавливать правильную последовательность предложений в тексте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Общий уровень сформированности умений по русскому языку</w:t>
            </w:r>
          </w:p>
        </w:tc>
      </w:tr>
      <w:tr w:rsidR="00300DA0" w:rsidRPr="00955033">
        <w:trPr>
          <w:trHeight w:val="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300DA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Показатель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, %</w:t>
            </w:r>
          </w:p>
        </w:tc>
      </w:tr>
      <w:tr w:rsidR="00300DA0" w:rsidRPr="0095503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300DA0" w:rsidRPr="0095503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300DA0" w:rsidRPr="0095503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984EC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</w:tbl>
    <w:p w:rsidR="00300DA0" w:rsidRPr="00494555" w:rsidRDefault="00DD2909" w:rsidP="00225371">
      <w:pPr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955033">
        <w:rPr>
          <w:rFonts w:hAnsi="Times New Roman" w:cs="Times New Roman"/>
          <w:color w:val="000000"/>
          <w:sz w:val="28"/>
          <w:szCs w:val="28"/>
          <w:lang w:val="ru-RU"/>
        </w:rPr>
        <w:t>Анализ сформированности предметных умений по русскому языку у</w:t>
      </w:r>
      <w:r w:rsidRPr="00494555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2–4-х классов показал, что наибольшие трудности у обучающихся вызвало задание на умение проводить </w:t>
      </w:r>
      <w:proofErr w:type="spellStart"/>
      <w:proofErr w:type="gramStart"/>
      <w:r w:rsidRPr="00494555">
        <w:rPr>
          <w:rFonts w:hAnsi="Times New Roman" w:cs="Times New Roman"/>
          <w:color w:val="000000"/>
          <w:sz w:val="28"/>
          <w:szCs w:val="28"/>
          <w:lang w:val="ru-RU"/>
        </w:rPr>
        <w:t>звуко</w:t>
      </w:r>
      <w:proofErr w:type="spellEnd"/>
      <w:r w:rsidRPr="00494555">
        <w:rPr>
          <w:rFonts w:hAnsi="Times New Roman" w:cs="Times New Roman"/>
          <w:color w:val="000000"/>
          <w:sz w:val="28"/>
          <w:szCs w:val="28"/>
          <w:lang w:val="ru-RU"/>
        </w:rPr>
        <w:t>-буквенный</w:t>
      </w:r>
      <w:proofErr w:type="gramEnd"/>
      <w:r w:rsidRPr="00494555">
        <w:rPr>
          <w:rFonts w:hAnsi="Times New Roman" w:cs="Times New Roman"/>
          <w:color w:val="000000"/>
          <w:sz w:val="28"/>
          <w:szCs w:val="28"/>
          <w:lang w:val="ru-RU"/>
        </w:rPr>
        <w:t xml:space="preserve"> анализ слова и умение восстанавливать правильную последовательность предложений в тексте. В целом сформированность предметных умений по русскому языку у обучающихся 2–4-х классов составила 73 процента</w:t>
      </w:r>
      <w:r w:rsidR="0049455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00DA0" w:rsidRPr="00955033" w:rsidRDefault="00DD29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5033">
        <w:rPr>
          <w:rFonts w:hAnsi="Times New Roman" w:cs="Times New Roman"/>
          <w:bCs/>
          <w:color w:val="000000"/>
          <w:sz w:val="24"/>
          <w:szCs w:val="24"/>
          <w:lang w:val="ru-RU"/>
        </w:rPr>
        <w:t>Анализ результатов промежуточной аттестации на уровне НОО</w:t>
      </w:r>
      <w:r w:rsidR="008F578E" w:rsidRPr="0095503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390"/>
        <w:gridCol w:w="390"/>
        <w:gridCol w:w="390"/>
        <w:gridCol w:w="390"/>
        <w:gridCol w:w="1289"/>
        <w:gridCol w:w="1781"/>
        <w:gridCol w:w="1655"/>
      </w:tblGrid>
      <w:tr w:rsidR="00300DA0" w:rsidRPr="009550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955033" w:rsidRDefault="00300DA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00DA0" w:rsidRPr="00955033" w:rsidRDefault="00300DA0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00DA0" w:rsidRPr="00955033" w:rsidRDefault="00300DA0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00DA0" w:rsidRPr="00955033" w:rsidRDefault="00300DA0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00DA0" w:rsidRPr="00955033" w:rsidRDefault="00300DA0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00DA0" w:rsidRPr="00955033" w:rsidRDefault="00300DA0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00DA0" w:rsidRPr="00955033" w:rsidRDefault="00300DA0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00DA0" w:rsidRPr="00955033" w:rsidRDefault="00300DA0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0DA0" w:rsidRPr="00955033" w:rsidRDefault="00DD290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</w:tr>
      <w:tr w:rsidR="00300DA0" w:rsidRPr="00955033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955033" w:rsidRDefault="00DD29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300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Default="008F5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Default="008F5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Default="008F5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Default="00DD29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Default="00DD29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Default="009C7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  <w:p w:rsidR="009C7EE8" w:rsidRDefault="009C7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Default="00DD29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Default="009C7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</w:tr>
      <w:tr w:rsidR="009C7EE8" w:rsidRPr="00A034EE" w:rsidTr="00EE69B8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EE8" w:rsidRPr="009C7EE8" w:rsidRDefault="00DD04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итоговых оценок за год</w:t>
            </w:r>
          </w:p>
        </w:tc>
      </w:tr>
      <w:tr w:rsidR="00300DA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Default="008F578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Default="00DD041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Default="00DD041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DD0416" w:rsidRDefault="00DD04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Default="00DD041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Default="00DD0416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Default="00DD04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Default="00DD041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921F5" w:rsidRDefault="000921F5" w:rsidP="0023554A">
      <w:pPr>
        <w:spacing w:before="0" w:beforeAutospacing="0" w:after="0" w:afterAutospacing="0"/>
        <w:ind w:firstLine="72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955033" w:rsidRDefault="00DD0416" w:rsidP="00BC3FD4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На основании </w:t>
      </w:r>
      <w:proofErr w:type="gramStart"/>
      <w:r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>результатов  можно</w:t>
      </w:r>
      <w:proofErr w:type="gramEnd"/>
      <w:r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сделать следующие выводы: обучающиеся 4 класса </w:t>
      </w:r>
      <w:r w:rsidR="00373E0A"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в целом усвоили  учебный материал  по всем разделам  программы русского языка, получили навыки применения  теоретических знаний на практике.  </w:t>
      </w:r>
      <w:proofErr w:type="gramStart"/>
      <w:r w:rsidR="00373E0A"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Сформированные  </w:t>
      </w:r>
      <w:proofErr w:type="spellStart"/>
      <w:r w:rsidR="00373E0A"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>общеучебные</w:t>
      </w:r>
      <w:proofErr w:type="spellEnd"/>
      <w:proofErr w:type="gramEnd"/>
      <w:r w:rsidR="00373E0A"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и специальные  умения и навыки  соответствуют требованиям основной образовательной программы начального общего образования.</w:t>
      </w:r>
      <w:r w:rsidR="0050253E"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95503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</w:t>
      </w:r>
    </w:p>
    <w:p w:rsidR="00EE69B8" w:rsidRPr="000921F5" w:rsidRDefault="00955033" w:rsidP="00BC3FD4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50253E"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Обучающиеся 4 класса осознали роль русского языка  как государственного языка  Российской Федерации и языка межнационального общения; умеют проводить звукобуквенный разбор слов;  проводить разбор по составу слов;  устанавливать принадлежность  слова к определенной части речи; определять грамматические признаки имен существительных, имен прилагательных, глагола, личного местоимения; различать предложение, словосочетание, слово;   производить синтаксический разбор простого предложения, </w:t>
      </w:r>
      <w:r w:rsidR="00595DFC"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находить место орфограммы  в слове   и между словами на изученные правила; применять изученные правила правописания ; правильно списывать тексты; писать тексты под диктовку.</w:t>
      </w:r>
    </w:p>
    <w:p w:rsidR="001470C7" w:rsidRPr="000921F5" w:rsidRDefault="001470C7" w:rsidP="00BC3FD4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Трудности обучающиеся </w:t>
      </w:r>
      <w:proofErr w:type="gramStart"/>
      <w:r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>ощущают  при</w:t>
      </w:r>
      <w:proofErr w:type="gramEnd"/>
      <w:r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создании письменных текстов , написании сочинений  по заданным темам.</w:t>
      </w:r>
    </w:p>
    <w:p w:rsidR="001470C7" w:rsidRDefault="000F6A96" w:rsidP="00BC3FD4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Задачи: н</w:t>
      </w:r>
      <w:r w:rsidR="001470C7"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еобходимо </w:t>
      </w:r>
      <w:proofErr w:type="gramStart"/>
      <w:r w:rsidR="001470C7"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>совершенствовать  работу</w:t>
      </w:r>
      <w:proofErr w:type="gramEnd"/>
      <w:r w:rsidR="001470C7"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B837ED" w:rsidRPr="000921F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по развитию  орфографической грамотности,  коммуникативности, развитию речи.</w:t>
      </w:r>
    </w:p>
    <w:p w:rsidR="00A1700A" w:rsidRPr="000921F5" w:rsidRDefault="00A1700A" w:rsidP="00BC3FD4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390"/>
        <w:gridCol w:w="390"/>
        <w:gridCol w:w="390"/>
        <w:gridCol w:w="390"/>
        <w:gridCol w:w="1289"/>
        <w:gridCol w:w="1781"/>
        <w:gridCol w:w="1655"/>
      </w:tblGrid>
      <w:tr w:rsidR="00595DFC" w:rsidTr="000D6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5DFC" w:rsidRPr="00955033" w:rsidRDefault="00595DFC" w:rsidP="00BC3FD4">
            <w:pPr>
              <w:spacing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</w:tr>
      <w:tr w:rsidR="00595DFC" w:rsidRPr="00A034EE" w:rsidTr="000D6B57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DFC" w:rsidRPr="00955033" w:rsidRDefault="00B837ED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Литературное чтение </w:t>
            </w:r>
          </w:p>
          <w:p w:rsidR="00B837ED" w:rsidRPr="00955033" w:rsidRDefault="00B837ED" w:rsidP="000D6B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итоговых оценок за год</w:t>
            </w:r>
          </w:p>
        </w:tc>
      </w:tr>
      <w:tr w:rsidR="00595DFC" w:rsidTr="000D6B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DFC" w:rsidRDefault="00595DFC" w:rsidP="0023554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DFC" w:rsidRPr="00B837ED" w:rsidRDefault="00B837ED" w:rsidP="0023554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DFC" w:rsidRPr="00B837ED" w:rsidRDefault="00B837ED" w:rsidP="0023554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DFC" w:rsidRPr="00B837ED" w:rsidRDefault="00B837ED" w:rsidP="0023554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DFC" w:rsidRDefault="00595DFC" w:rsidP="0023554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DFC" w:rsidRDefault="00B837ED" w:rsidP="0023554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  <w:p w:rsidR="00595DFC" w:rsidRDefault="00595DFC" w:rsidP="0023554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DFC" w:rsidRDefault="00595DFC" w:rsidP="0023554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DFC" w:rsidRDefault="00595DFC" w:rsidP="0023554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 w:rsidR="00B8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1700A" w:rsidRDefault="00A1700A" w:rsidP="00A1700A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EE69B8" w:rsidRPr="00E5658A" w:rsidRDefault="000B1709" w:rsidP="00A1700A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Обучающиеся 4 класса овладели читательской грамотностью: проявляют  положительную мотивацию к систематическому чтению художественной литературы</w:t>
      </w:r>
      <w:r w:rsidR="0092442D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94 %  читает вслух и целыми словами </w:t>
      </w:r>
      <w:r w:rsidR="0092442D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в соответствии с учебной задачей;  читают наизусть стихотворения; различают художественные </w:t>
      </w:r>
      <w:r w:rsidR="000B7C4E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произведения </w:t>
      </w:r>
      <w:r w:rsidR="0092442D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и познавательные</w:t>
      </w:r>
      <w:r w:rsidR="000B7C4E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B7C4E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>тексты,;определяют</w:t>
      </w:r>
      <w:proofErr w:type="spellEnd"/>
      <w:r w:rsidR="000B7C4E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тему и главную мысль; характеризуют героев, дают оценку их поступкам.  </w:t>
      </w:r>
    </w:p>
    <w:p w:rsidR="000B7C4E" w:rsidRPr="00E5658A" w:rsidRDefault="000B7C4E" w:rsidP="00A1700A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="000F6A96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>Проблемы</w:t>
      </w: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:</w:t>
      </w:r>
      <w:proofErr w:type="gramEnd"/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неумение формулировать выводы на основе прочитанного текста,  подтверждение ответов примерами из текста,  строить </w:t>
      </w:r>
      <w:r w:rsidR="000F6A96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монологическое высказывание с соблюдением норм  русского литературного языка.</w:t>
      </w:r>
    </w:p>
    <w:p w:rsidR="000F6A96" w:rsidRPr="00E5658A" w:rsidRDefault="000F6A96" w:rsidP="00A1700A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Задачи: </w:t>
      </w:r>
      <w:r w:rsidR="00C80279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развивать </w:t>
      </w:r>
      <w:proofErr w:type="gramStart"/>
      <w:r w:rsidR="00C80279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>умения  анализа</w:t>
      </w:r>
      <w:proofErr w:type="gramEnd"/>
      <w:r w:rsidR="00C80279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и интерпретации художественного текста; учить соотносить  читаемый текст с  жанром художественной литературы;</w:t>
      </w:r>
      <w:r w:rsidR="0023554A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шире использовать  разные виды чтения: изучающее, ознакомительное,  поисковое выборочное,  просмотровое выборочное; совершенствовать умение  устанавливать  причинно- следственные связи  событий, явлений, поступков героев.</w:t>
      </w:r>
    </w:p>
    <w:p w:rsidR="0023554A" w:rsidRPr="00E5658A" w:rsidRDefault="0023554A" w:rsidP="00A1700A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23554A" w:rsidRDefault="0023554A" w:rsidP="00A1700A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390"/>
        <w:gridCol w:w="390"/>
        <w:gridCol w:w="390"/>
        <w:gridCol w:w="390"/>
        <w:gridCol w:w="1289"/>
        <w:gridCol w:w="1781"/>
        <w:gridCol w:w="1655"/>
      </w:tblGrid>
      <w:tr w:rsidR="0023554A" w:rsidTr="000D6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</w:tr>
      <w:tr w:rsidR="0023554A" w:rsidTr="000D6B57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Pr="00955033" w:rsidRDefault="0023554A" w:rsidP="000D6B5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2F6FF0" w:rsidRPr="00955033" w:rsidRDefault="002F6FF0" w:rsidP="000D6B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Промежуточная итоговая аттестация</w:t>
            </w:r>
          </w:p>
        </w:tc>
      </w:tr>
      <w:tr w:rsidR="0023554A" w:rsidTr="000D6B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Default="0023554A" w:rsidP="000D6B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Default="0023554A" w:rsidP="000D6B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Default="002F6FF0" w:rsidP="000D6B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Default="002F6FF0" w:rsidP="000D6B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Default="002F6FF0" w:rsidP="000D6B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Default="002F6FF0" w:rsidP="000D6B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86, 6</w:t>
            </w:r>
          </w:p>
          <w:p w:rsidR="0023554A" w:rsidRDefault="0023554A" w:rsidP="000D6B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Default="00015F7A" w:rsidP="000D6B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Default="002F6FF0" w:rsidP="000D6B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</w:tr>
      <w:tr w:rsidR="0023554A" w:rsidRPr="00A034EE" w:rsidTr="000D6B57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Pr="009C7EE8" w:rsidRDefault="0023554A" w:rsidP="000D6B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итоговых оценок за год</w:t>
            </w:r>
          </w:p>
        </w:tc>
      </w:tr>
      <w:tr w:rsidR="0023554A" w:rsidTr="000D6B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Default="0023554A" w:rsidP="000D6B5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Default="0023554A" w:rsidP="000D6B5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Default="00015F7A" w:rsidP="000D6B5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Pr="00DD0416" w:rsidRDefault="00015F7A" w:rsidP="000D6B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Default="0023554A" w:rsidP="000D6B5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Default="00015F7A" w:rsidP="000D6B57">
            <w:r>
              <w:rPr>
                <w:rFonts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Default="0023554A" w:rsidP="000D6B5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54A" w:rsidRPr="00015F7A" w:rsidRDefault="0023554A" w:rsidP="000D6B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015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,24</w:t>
            </w:r>
          </w:p>
        </w:tc>
      </w:tr>
    </w:tbl>
    <w:p w:rsidR="0023554A" w:rsidRDefault="0023554A" w:rsidP="0023554A">
      <w:pPr>
        <w:spacing w:before="0" w:beforeAutospacing="0" w:after="0" w:afterAutospacing="0"/>
        <w:ind w:firstLine="72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23554A" w:rsidRPr="00E5658A" w:rsidRDefault="00015F7A" w:rsidP="00BC3FD4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Обучающиеся 4 класса владеют умениями  вычисления  значения  числового  выражения ( содержащего 2-3 арифметических действия, со скобками и без скобок) содержащего действия сложения</w:t>
      </w:r>
      <w:r w:rsidR="00F74022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вычитания,  умножения, деления с многозначными числами; </w:t>
      </w:r>
      <w:r w:rsidR="00A267E8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решать арифметическим способом (в 1-2 действия)  учебные задачи  и задачи, связанные  с повседневной жизнью; использовать  при решении  текстовых  задач  и в практических ситуациях  соотношения  между скоростью, временем  и пройденным путем </w:t>
      </w:r>
      <w:r w:rsidR="000D6B57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>, между производительностью, временем и объемом работы;  распознавать верные и неверные  утверждения.</w:t>
      </w:r>
    </w:p>
    <w:p w:rsidR="000D6B57" w:rsidRPr="00E5658A" w:rsidRDefault="000D6B57" w:rsidP="00BC3FD4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Проблемы: трудности </w:t>
      </w:r>
      <w:proofErr w:type="gramStart"/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>вызывает  умножение</w:t>
      </w:r>
      <w:proofErr w:type="gramEnd"/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и деление многозначного  числа на двузначное, трехзначное число ( неумение использования алгоритма при выполнении вычислений); решение текстовых задач в три действия; выполнение преобразования заданных величин.</w:t>
      </w:r>
    </w:p>
    <w:p w:rsidR="0031217F" w:rsidRPr="00E5658A" w:rsidRDefault="00005CDC" w:rsidP="00BC3FD4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Задачи: совершенствовать </w:t>
      </w:r>
      <w:proofErr w:type="gramStart"/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>работу  по</w:t>
      </w:r>
      <w:proofErr w:type="gramEnd"/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формированию  умений решать задачи, связанные с сравнением  величин</w:t>
      </w:r>
      <w:r w:rsidR="0031217F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>;</w:t>
      </w: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практиковать решение  задач  </w:t>
      </w:r>
      <w:r w:rsidR="00E5658A">
        <w:rPr>
          <w:rFonts w:hAnsi="Times New Roman" w:cs="Times New Roman"/>
          <w:bCs/>
          <w:color w:val="000000"/>
          <w:sz w:val="28"/>
          <w:szCs w:val="28"/>
          <w:lang w:val="ru-RU"/>
        </w:rPr>
        <w:t>с</w:t>
      </w: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основами логического  и алгоритмического мышления. </w:t>
      </w:r>
    </w:p>
    <w:p w:rsidR="0031217F" w:rsidRDefault="0031217F" w:rsidP="00A1700A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390"/>
        <w:gridCol w:w="390"/>
        <w:gridCol w:w="390"/>
        <w:gridCol w:w="390"/>
        <w:gridCol w:w="1289"/>
        <w:gridCol w:w="1781"/>
        <w:gridCol w:w="1655"/>
      </w:tblGrid>
      <w:tr w:rsidR="0031217F" w:rsidTr="00225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217F" w:rsidRPr="00955033" w:rsidRDefault="0031217F" w:rsidP="00A1700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</w:tr>
      <w:tr w:rsidR="0031217F" w:rsidRPr="00A034EE" w:rsidTr="00225371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17F" w:rsidRPr="00955033" w:rsidRDefault="0031217F" w:rsidP="0022537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Окружающий мир</w:t>
            </w:r>
          </w:p>
          <w:p w:rsidR="0031217F" w:rsidRPr="00955033" w:rsidRDefault="0031217F" w:rsidP="002253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итоговых оценок</w:t>
            </w:r>
          </w:p>
        </w:tc>
      </w:tr>
      <w:tr w:rsidR="0031217F" w:rsidTr="002253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17F" w:rsidRDefault="0031217F" w:rsidP="002253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17F" w:rsidRDefault="0031217F" w:rsidP="002253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17F" w:rsidRDefault="0031217F" w:rsidP="002253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17F" w:rsidRDefault="0031217F" w:rsidP="002253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17F" w:rsidRDefault="0031217F" w:rsidP="002253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17F" w:rsidRPr="0031217F" w:rsidRDefault="0031217F" w:rsidP="002253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12</w:t>
            </w:r>
          </w:p>
          <w:p w:rsidR="0031217F" w:rsidRDefault="0031217F" w:rsidP="002253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17F" w:rsidRDefault="0031217F" w:rsidP="002253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17F" w:rsidRDefault="00387AD7" w:rsidP="002253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4.35</w:t>
            </w:r>
          </w:p>
        </w:tc>
      </w:tr>
    </w:tbl>
    <w:p w:rsidR="00387AD7" w:rsidRDefault="00387AD7" w:rsidP="0023554A">
      <w:pPr>
        <w:spacing w:before="0" w:beforeAutospacing="0"/>
        <w:ind w:firstLine="72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0F6A96" w:rsidRPr="00E5658A" w:rsidRDefault="00387AD7" w:rsidP="00BC3FD4">
      <w:pPr>
        <w:spacing w:before="0" w:beforeAutospacing="0" w:line="276" w:lineRule="auto"/>
        <w:ind w:firstLine="720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Обучающиеся 4 класса знают правила  нравственного поведения в социуме,   </w:t>
      </w:r>
      <w:r w:rsidR="00081D62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ориентируются в  изученных исторических</w:t>
      </w: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события</w:t>
      </w:r>
      <w:r w:rsidR="00081D62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>х, соотносят  изученные исторические события  и исторических деятелей  веками и периодами  истории России, описывают  на основе предложенного плана  изученные объекты, выделяя их существенные признаки , в том числе государственную символику  России и Донецкой Народной Республики.</w:t>
      </w:r>
    </w:p>
    <w:p w:rsidR="00955033" w:rsidRDefault="00A65696" w:rsidP="00BC3FD4">
      <w:pPr>
        <w:spacing w:before="0" w:beforeAutospacing="0" w:line="276" w:lineRule="auto"/>
        <w:ind w:firstLine="720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Задачи: учить </w:t>
      </w:r>
      <w:proofErr w:type="gramStart"/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обучающихся  осуществлять</w:t>
      </w:r>
      <w:proofErr w:type="gramEnd"/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безопасный поиск   образовательных ресурсов  и верифицированной информации в информационно- телекоммуникационной  сети « Интернет».</w:t>
      </w:r>
    </w:p>
    <w:p w:rsidR="00AA32E1" w:rsidRPr="00955033" w:rsidRDefault="00225371" w:rsidP="00BC3FD4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55033">
        <w:rPr>
          <w:rFonts w:hAnsi="Times New Roman" w:cs="Times New Roman"/>
          <w:bCs/>
          <w:color w:val="000000"/>
          <w:sz w:val="28"/>
          <w:szCs w:val="28"/>
          <w:lang w:val="ru-RU"/>
        </w:rPr>
        <w:t>А</w:t>
      </w:r>
      <w:r w:rsidR="00AA32E1" w:rsidRPr="0095503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нализ результатов промежуточной аттестации на уровне </w:t>
      </w:r>
      <w:r w:rsidR="00AE63D2" w:rsidRPr="00955033">
        <w:rPr>
          <w:rFonts w:hAnsi="Times New Roman" w:cs="Times New Roman"/>
          <w:bCs/>
          <w:color w:val="000000"/>
          <w:sz w:val="28"/>
          <w:szCs w:val="28"/>
          <w:lang w:val="ru-RU"/>
        </w:rPr>
        <w:t>О</w:t>
      </w:r>
      <w:r w:rsidR="00AA32E1" w:rsidRPr="00955033">
        <w:rPr>
          <w:rFonts w:hAnsi="Times New Roman" w:cs="Times New Roman"/>
          <w:bCs/>
          <w:color w:val="000000"/>
          <w:sz w:val="28"/>
          <w:szCs w:val="28"/>
          <w:lang w:val="ru-RU"/>
        </w:rPr>
        <w:t>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0"/>
        <w:gridCol w:w="450"/>
        <w:gridCol w:w="450"/>
        <w:gridCol w:w="450"/>
        <w:gridCol w:w="450"/>
        <w:gridCol w:w="1499"/>
        <w:gridCol w:w="2073"/>
        <w:gridCol w:w="1926"/>
      </w:tblGrid>
      <w:tr w:rsidR="00AA32E1" w:rsidRPr="00955033" w:rsidTr="00225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Успеваемость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32E1" w:rsidRPr="00955033" w:rsidRDefault="00AA32E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Средняя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оценка</w:t>
            </w:r>
            <w:proofErr w:type="spellEnd"/>
          </w:p>
        </w:tc>
      </w:tr>
      <w:tr w:rsidR="00AA32E1" w:rsidRPr="00955033" w:rsidTr="00225371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2E1" w:rsidRPr="00955033" w:rsidRDefault="00AA32E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Русский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язык</w:t>
            </w:r>
            <w:proofErr w:type="spellEnd"/>
            <w:r w:rsidR="00C66972"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промежуточная аттестация</w:t>
            </w:r>
          </w:p>
        </w:tc>
      </w:tr>
      <w:tr w:rsidR="00AA32E1" w:rsidRPr="00955033" w:rsidTr="002253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2E1" w:rsidRPr="00955033" w:rsidRDefault="00AA32E1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2E1" w:rsidRPr="00955033" w:rsidRDefault="00C66972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2E1" w:rsidRPr="00955033" w:rsidRDefault="00C66972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2E1" w:rsidRPr="00955033" w:rsidRDefault="00C66972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2E1" w:rsidRPr="00955033" w:rsidRDefault="00AA32E1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2E1" w:rsidRPr="00955033" w:rsidRDefault="00C66972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64,2</w:t>
            </w:r>
          </w:p>
          <w:p w:rsidR="00AA32E1" w:rsidRPr="00955033" w:rsidRDefault="00AA32E1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2E1" w:rsidRPr="00955033" w:rsidRDefault="00AA32E1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2E1" w:rsidRPr="00955033" w:rsidRDefault="00C66972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  <w:tr w:rsidR="00AE63D2" w:rsidRPr="00955033" w:rsidTr="002253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AE63D2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FB7613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FB7613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FB7613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FB7613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FB7613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FB7613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FB7613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3,4</w:t>
            </w:r>
          </w:p>
        </w:tc>
      </w:tr>
      <w:tr w:rsidR="00AE63D2" w:rsidRPr="00955033" w:rsidTr="002253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FB7613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2800E3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2800E3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2800E3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2800E3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2800E3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2800E3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2800E3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3,9</w:t>
            </w:r>
          </w:p>
        </w:tc>
      </w:tr>
      <w:tr w:rsidR="00AE63D2" w:rsidRPr="00955033" w:rsidTr="002253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CD2E40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CD2E40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CD2E40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CD2E40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CD2E40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CD2E40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CD2E40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3D2" w:rsidRPr="00955033" w:rsidRDefault="00CD2E40" w:rsidP="00CD2E40">
            <w:pPr>
              <w:ind w:left="78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50279C" w:rsidRPr="00955033" w:rsidRDefault="0050279C" w:rsidP="0050279C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55033">
        <w:rPr>
          <w:rFonts w:hAnsi="Times New Roman" w:cs="Times New Roman"/>
          <w:bCs/>
          <w:color w:val="000000"/>
          <w:sz w:val="28"/>
          <w:szCs w:val="28"/>
          <w:lang w:val="ru-RU"/>
        </w:rPr>
        <w:t>Результаты  итоговых</w:t>
      </w:r>
      <w:proofErr w:type="gramEnd"/>
      <w:r w:rsidRPr="0095503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годовых оценок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0"/>
        <w:gridCol w:w="450"/>
        <w:gridCol w:w="450"/>
        <w:gridCol w:w="450"/>
        <w:gridCol w:w="450"/>
        <w:gridCol w:w="1499"/>
        <w:gridCol w:w="2073"/>
        <w:gridCol w:w="1926"/>
      </w:tblGrid>
      <w:tr w:rsidR="0050279C" w:rsidRPr="00955033" w:rsidTr="00502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Успеваемость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279C" w:rsidRPr="00955033" w:rsidRDefault="0050279C" w:rsidP="0050279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Средняя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оценка</w:t>
            </w:r>
            <w:proofErr w:type="spellEnd"/>
          </w:p>
        </w:tc>
      </w:tr>
      <w:tr w:rsidR="0050279C" w:rsidRPr="00955033" w:rsidTr="0050279C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955033" w:rsidRDefault="0050279C" w:rsidP="0050279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Русский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язык</w:t>
            </w:r>
            <w:proofErr w:type="spellEnd"/>
          </w:p>
        </w:tc>
      </w:tr>
      <w:tr w:rsidR="0050279C" w:rsidTr="005027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Default="0050279C" w:rsidP="005027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Default="00F474E0" w:rsidP="005027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Default="00F474E0" w:rsidP="005027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Default="00F474E0" w:rsidP="005027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Default="0050279C" w:rsidP="005027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F474E0" w:rsidRDefault="00F474E0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64,2</w:t>
            </w:r>
          </w:p>
          <w:p w:rsidR="0050279C" w:rsidRDefault="0050279C" w:rsidP="005027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Default="0050279C" w:rsidP="005027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Default="0050279C" w:rsidP="005027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</w:tr>
      <w:tr w:rsidR="0050279C" w:rsidTr="005027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50279C" w:rsidRDefault="0050279C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F474E0" w:rsidRDefault="00F474E0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F474E0" w:rsidRDefault="00F474E0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F474E0" w:rsidRDefault="00F474E0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F474E0" w:rsidRDefault="00F474E0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F474E0" w:rsidRDefault="00F474E0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F474E0" w:rsidRDefault="00F474E0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F474E0" w:rsidRDefault="00F474E0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  <w:tr w:rsidR="0050279C" w:rsidTr="005027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50279C" w:rsidRDefault="0050279C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A13961" w:rsidRDefault="00A13961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A13961" w:rsidRDefault="00A13961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A13961" w:rsidRDefault="00A13961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A13961" w:rsidRDefault="00A13961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A13961" w:rsidRDefault="00A13961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A13961" w:rsidRDefault="00A13961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F474E0" w:rsidRDefault="00F474E0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0279C" w:rsidTr="005027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Default="0050279C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A13961" w:rsidRDefault="00A13961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A13961" w:rsidRDefault="00A13961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A13961" w:rsidRDefault="00A13961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A13961" w:rsidRDefault="00A13961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A13961" w:rsidRDefault="00A13961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A13961" w:rsidRDefault="00A13961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9C" w:rsidRPr="00A13961" w:rsidRDefault="00A13961" w:rsidP="0050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</w:tbl>
    <w:p w:rsidR="0050279C" w:rsidRPr="00E5658A" w:rsidRDefault="0050279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</w:p>
    <w:p w:rsidR="00E33D79" w:rsidRPr="00E33D79" w:rsidRDefault="00E33D79" w:rsidP="00BC3FD4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>В ходе</w:t>
      </w:r>
      <w:r w:rsidR="00A1700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промежуточной </w:t>
      </w:r>
      <w:proofErr w:type="gramStart"/>
      <w:r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>аттестации</w:t>
      </w:r>
      <w:r w:rsidR="00924FC6" w:rsidRPr="00E5658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22537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по</w:t>
      </w:r>
      <w:proofErr w:type="gramEnd"/>
      <w:r w:rsidR="0022537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русскому языку о</w:t>
      </w:r>
      <w:r w:rsidRPr="00E5658A">
        <w:rPr>
          <w:rFonts w:ascii="Times New Roman" w:hAnsi="Times New Roman" w:cs="Times New Roman"/>
          <w:sz w:val="28"/>
          <w:szCs w:val="28"/>
          <w:lang w:val="ru-RU" w:eastAsia="ru-RU"/>
        </w:rPr>
        <w:t>бучающиеся</w:t>
      </w:r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показали умение</w:t>
      </w:r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писать под диктовку,</w:t>
      </w:r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списывать предложенный текст, знания основ орфографических правил ( правописание гласных и согласных в корне слова,  правописание суффиксов в именах</w:t>
      </w:r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существительных,</w:t>
      </w:r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прилагательных,  правописание приставок при-, рас-).  Допущены </w:t>
      </w:r>
      <w:proofErr w:type="gramStart"/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>ошибки  в</w:t>
      </w:r>
      <w:proofErr w:type="gramEnd"/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написании  одной  и двух букв Н,НН в суффиксах </w:t>
      </w:r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прилагательных, </w:t>
      </w:r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>причастий,</w:t>
      </w:r>
      <w:r w:rsidR="00E565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деепричастий, </w:t>
      </w:r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в раздельном и дефисном написании  частиц, в написании частицы не, ни</w:t>
      </w:r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самостоятельными  частями речи</w:t>
      </w:r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 Не все </w:t>
      </w:r>
      <w:proofErr w:type="gramStart"/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>учащиеся  овладели</w:t>
      </w:r>
      <w:proofErr w:type="gramEnd"/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навыками  расстановки  знаков препинания в предложениях с однородными членами предложения,</w:t>
      </w:r>
      <w:r w:rsidR="00E565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прямой речью, </w:t>
      </w:r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причастными и деепричастными </w:t>
      </w:r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оборотами, в сложном предложении.</w:t>
      </w:r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33D79" w:rsidRPr="00E33D79" w:rsidRDefault="00CD21BC" w:rsidP="00BC3FD4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При выполнении заданий</w:t>
      </w:r>
      <w:r w:rsidR="00E33D79"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прослеживается </w:t>
      </w:r>
      <w:proofErr w:type="gramStart"/>
      <w:r w:rsidR="00E33D79" w:rsidRPr="00E33D79">
        <w:rPr>
          <w:rFonts w:ascii="Times New Roman" w:hAnsi="Times New Roman" w:cs="Times New Roman"/>
          <w:sz w:val="28"/>
          <w:szCs w:val="28"/>
          <w:lang w:val="ru-RU" w:eastAsia="ru-RU"/>
        </w:rPr>
        <w:t>сформированность  в</w:t>
      </w:r>
      <w:proofErr w:type="gramEnd"/>
      <w:r w:rsidR="00E33D79"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обучающихся 7 класса регулятивных  универсальных учебных действий.</w:t>
      </w:r>
    </w:p>
    <w:p w:rsidR="00E33D79" w:rsidRDefault="00E33D79" w:rsidP="00BC3FD4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Обучающиеся</w:t>
      </w:r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>владеют  навыками</w:t>
      </w:r>
      <w:proofErr w:type="gramEnd"/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565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выполн</w:t>
      </w:r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>ения морфемного и словообразовательного</w:t>
      </w:r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разбор</w:t>
      </w:r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>а слов,   умеют определять</w:t>
      </w:r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с</w:t>
      </w:r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>пособ словообразования, показывают</w:t>
      </w:r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умение делить слова на морфемы на основе смыслового,  грамматического и словообразовательного анализа слова.</w:t>
      </w:r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достаточном уровне выполняют</w:t>
      </w:r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учащиеся синтаксический разбор простого</w:t>
      </w:r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gramStart"/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>сложного  предложений</w:t>
      </w:r>
      <w:proofErr w:type="gramEnd"/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точки зрения его структурной и смысловой   организации, функциональной предназначенности. </w:t>
      </w:r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Допускают</w:t>
      </w:r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ошибки при определении второстепенных членов </w:t>
      </w:r>
      <w:proofErr w:type="gramStart"/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>предложения</w:t>
      </w:r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>,  самостоятельных</w:t>
      </w:r>
      <w:proofErr w:type="gramEnd"/>
      <w:r w:rsidR="00CD21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служебных частей речи</w:t>
      </w:r>
      <w:r w:rsidRPr="00E33D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.</w:t>
      </w:r>
    </w:p>
    <w:p w:rsidR="000921F5" w:rsidRPr="00E33D79" w:rsidRDefault="000921F5" w:rsidP="00BC3FD4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Низкую успеваемость показали обучающиеся 6 класса.  4 ученика написали итоговую контрольную работу на отметку «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2»(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Хара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О.М. ). В 7,8 классах на отметку «2»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написали  итоговую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контрольную работу 2 человека ( учителя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Коссе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Ефесько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Т.В.). В 5 классе успеваемость 100%.</w:t>
      </w:r>
    </w:p>
    <w:p w:rsidR="00E5658A" w:rsidRDefault="00E5658A" w:rsidP="00BC3FD4">
      <w:pPr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Задачи: совершенствовать орфографическую грамотность,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применение  правил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правописания  на практике;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выполненять</w:t>
      </w:r>
      <w:proofErr w:type="spellEnd"/>
      <w:r w:rsidRPr="00E33D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различные задания</w:t>
      </w:r>
      <w:r w:rsidRPr="00E33D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отработку умений по определению 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оростепенных членов предложения; у</w:t>
      </w:r>
      <w:r w:rsidRPr="00E33D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силить работу по распознаванию различных частей речи в предложе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нии;</w:t>
      </w:r>
      <w:r w:rsidRPr="00E56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r w:rsidRPr="00E33D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азработать ориентиры для построения образовательных </w:t>
      </w:r>
      <w:r w:rsidRPr="009550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траекторий для каждого учащегося.</w:t>
      </w:r>
    </w:p>
    <w:p w:rsidR="00A66953" w:rsidRPr="00955033" w:rsidRDefault="00A66953" w:rsidP="00BC3FD4">
      <w:pPr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0"/>
        <w:gridCol w:w="450"/>
        <w:gridCol w:w="450"/>
        <w:gridCol w:w="450"/>
        <w:gridCol w:w="450"/>
        <w:gridCol w:w="1499"/>
        <w:gridCol w:w="2073"/>
        <w:gridCol w:w="1926"/>
      </w:tblGrid>
      <w:tr w:rsidR="00225371" w:rsidRPr="00955033" w:rsidTr="00225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Успеваемость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225371" w:rsidRPr="00955033" w:rsidRDefault="00225371" w:rsidP="00225371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Средняя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оценка</w:t>
            </w:r>
            <w:proofErr w:type="spellEnd"/>
          </w:p>
        </w:tc>
      </w:tr>
      <w:tr w:rsidR="00225371" w:rsidRPr="00955033" w:rsidTr="00225371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Математика  промежуточная</w:t>
            </w:r>
            <w:proofErr w:type="gram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аттестация</w:t>
            </w:r>
          </w:p>
        </w:tc>
      </w:tr>
      <w:tr w:rsidR="00225371" w:rsidRPr="00955033" w:rsidTr="002253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64,2</w:t>
            </w:r>
          </w:p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  <w:tr w:rsidR="00225371" w:rsidRPr="00955033" w:rsidTr="002253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3,4</w:t>
            </w:r>
          </w:p>
        </w:tc>
      </w:tr>
      <w:tr w:rsidR="00225371" w:rsidRPr="00955033" w:rsidTr="002253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3,9</w:t>
            </w:r>
          </w:p>
        </w:tc>
      </w:tr>
      <w:tr w:rsidR="00225371" w:rsidRPr="00955033" w:rsidTr="002253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5371" w:rsidRPr="00955033" w:rsidRDefault="00225371" w:rsidP="00225371">
            <w:pPr>
              <w:ind w:left="78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675AA3" w:rsidRPr="00955033" w:rsidTr="00675A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Успеваемость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AA3" w:rsidRPr="00955033" w:rsidRDefault="00675AA3" w:rsidP="00675AA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Средняя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оценка</w:t>
            </w:r>
            <w:proofErr w:type="spellEnd"/>
          </w:p>
        </w:tc>
      </w:tr>
      <w:tr w:rsidR="00675AA3" w:rsidRPr="00955033" w:rsidTr="00675AA3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Математика   итоговое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оцениване</w:t>
            </w:r>
            <w:proofErr w:type="spellEnd"/>
          </w:p>
        </w:tc>
      </w:tr>
      <w:tr w:rsidR="00675AA3" w:rsidRPr="00955033" w:rsidTr="00675A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64,2</w:t>
            </w:r>
          </w:p>
          <w:p w:rsidR="00675AA3" w:rsidRPr="00955033" w:rsidRDefault="00675AA3" w:rsidP="00675AA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  <w:tr w:rsidR="00675AA3" w:rsidRPr="00955033" w:rsidTr="00675A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2A3E8F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2A3E8F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2A3E8F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2A3E8F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2A3E8F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2A3E8F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4F6939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3,2</w:t>
            </w:r>
          </w:p>
        </w:tc>
      </w:tr>
      <w:tr w:rsidR="00675AA3" w:rsidRPr="00955033" w:rsidTr="00675A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810860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810860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810860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810860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810860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810860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810860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3,7</w:t>
            </w:r>
          </w:p>
        </w:tc>
      </w:tr>
      <w:tr w:rsidR="00675AA3" w:rsidRPr="00955033" w:rsidTr="00A17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675AA3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4F6939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4F6939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4F6939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675AA3"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4F6939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4F6939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4F6939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AA3" w:rsidRPr="00955033" w:rsidRDefault="004F6939" w:rsidP="004F693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3,1</w:t>
            </w:r>
          </w:p>
        </w:tc>
      </w:tr>
      <w:tr w:rsidR="00A1700A" w:rsidRPr="00955033" w:rsidTr="00675A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0A" w:rsidRPr="00955033" w:rsidRDefault="00A1700A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0A" w:rsidRPr="00955033" w:rsidRDefault="00A1700A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0A" w:rsidRPr="00955033" w:rsidRDefault="00A1700A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0A" w:rsidRPr="00955033" w:rsidRDefault="00A1700A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0A" w:rsidRPr="00955033" w:rsidRDefault="00A1700A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0A" w:rsidRPr="00955033" w:rsidRDefault="00A1700A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0A" w:rsidRPr="00955033" w:rsidRDefault="00A1700A" w:rsidP="00675A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0A" w:rsidRPr="00955033" w:rsidRDefault="00A1700A" w:rsidP="004F693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1700A" w:rsidRDefault="00A1700A" w:rsidP="00A1700A">
      <w:pPr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1700A" w:rsidRPr="00A1700A" w:rsidRDefault="00491D89" w:rsidP="00A1700A">
      <w:pPr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обучающихся 5-8 классов</w:t>
      </w:r>
      <w:r w:rsidR="008B715A"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сформированы</w:t>
      </w:r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математические понятия: число, </w:t>
      </w:r>
      <w:proofErr w:type="gramStart"/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величина,  геометрическая</w:t>
      </w:r>
      <w:proofErr w:type="gramEnd"/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фигура,  переменная , вероятность, функция.</w:t>
      </w:r>
    </w:p>
    <w:p w:rsidR="00491D89" w:rsidRPr="00A1700A" w:rsidRDefault="00491D89" w:rsidP="00A1700A">
      <w:pPr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Обучающиеся 5-6 </w:t>
      </w:r>
      <w:proofErr w:type="gramStart"/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классов  показали</w:t>
      </w:r>
      <w:proofErr w:type="gramEnd"/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умение  использовать  арифметические действия  при решении текстовых задач. Умеют работать с числовым выражением.  На достаточном уровне </w:t>
      </w:r>
      <w:proofErr w:type="gramStart"/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усвоили  тему</w:t>
      </w:r>
      <w:proofErr w:type="gramEnd"/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дроби: выполняют сложение и вычитание, умножение и деление, округление десятичных дробей. </w:t>
      </w:r>
    </w:p>
    <w:p w:rsidR="00491D89" w:rsidRPr="00A1700A" w:rsidRDefault="00491D89" w:rsidP="00A1700A">
      <w:pPr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Трудности: при решении текстовых </w:t>
      </w:r>
      <w:proofErr w:type="gramStart"/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задач  обучающиеся</w:t>
      </w:r>
      <w:proofErr w:type="gramEnd"/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не  умеют  правильно устанавливать  связь  между </w:t>
      </w:r>
      <w:r w:rsidR="008B715A"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единицами  измерения каждой величины.</w:t>
      </w:r>
    </w:p>
    <w:p w:rsidR="008B715A" w:rsidRPr="00A1700A" w:rsidRDefault="008B715A" w:rsidP="00A1700A">
      <w:pPr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Обучающиеся 5-6 классов не в полной </w:t>
      </w:r>
      <w:proofErr w:type="gramStart"/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мере  овладели</w:t>
      </w:r>
      <w:proofErr w:type="gramEnd"/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такими геометрическими   понятиями как  точка, прямая,  отрезок, угол,  окружность, круг. Вызывает </w:t>
      </w:r>
      <w:proofErr w:type="gramStart"/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трудности  решение</w:t>
      </w:r>
      <w:proofErr w:type="gramEnd"/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задач  на измерение  геометрических величин в практических ситуациях.</w:t>
      </w:r>
    </w:p>
    <w:p w:rsidR="008B715A" w:rsidRDefault="008B715A" w:rsidP="00A1700A">
      <w:pPr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Обучающиеся 7-8 </w:t>
      </w:r>
      <w:proofErr w:type="gramStart"/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классов  владеют</w:t>
      </w:r>
      <w:proofErr w:type="gramEnd"/>
      <w:r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алгебраической  терминологией и символикой,  умеют находить  буквенные выражения  при заданных значениях букв</w:t>
      </w:r>
      <w:r w:rsidR="00C76C01"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выполняют вычисления по формулам. </w:t>
      </w:r>
      <w:proofErr w:type="gramStart"/>
      <w:r w:rsidR="00C76C01" w:rsidRPr="00A17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C76C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умеют</w:t>
      </w:r>
      <w:proofErr w:type="gramEnd"/>
      <w:r w:rsidR="00C76C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находить  решение системы  двух линейных уравнений  с двумя переменными . </w:t>
      </w:r>
      <w:proofErr w:type="gramStart"/>
      <w:r w:rsidR="00C76C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Владеют  навыками</w:t>
      </w:r>
      <w:proofErr w:type="gramEnd"/>
      <w:r w:rsidR="00C76C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построения  графиков линейной функции.</w:t>
      </w:r>
    </w:p>
    <w:p w:rsidR="00C76C01" w:rsidRDefault="00C76C01" w:rsidP="00A1700A">
      <w:pPr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  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класса  на практике умеют  применять  операцию извлечения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извлечения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квадратного корня  из числа; сравнивать  и упорядочивать рациональные и иррациональные  числа, записанные </w:t>
      </w:r>
      <w:r w:rsidR="000639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помощью  квадратных корней. </w:t>
      </w:r>
    </w:p>
    <w:p w:rsidR="00063935" w:rsidRDefault="00063935" w:rsidP="00A1700A">
      <w:pPr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  знают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свойства числовых  неравенств, однако  не умеют  иллюстрировать  их на координатной  прямой, применять свойства  неравенств  в ходе решения задач.</w:t>
      </w:r>
    </w:p>
    <w:p w:rsidR="00063935" w:rsidRDefault="00063935" w:rsidP="00A1700A">
      <w:pPr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Задачи:  совершенствовать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изучение теоретического  материала,  применение теоретического материала на практике.</w:t>
      </w:r>
    </w:p>
    <w:p w:rsidR="00843D2C" w:rsidRDefault="00843D2C" w:rsidP="00A1700A">
      <w:pPr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66953" w:rsidRDefault="00A66953" w:rsidP="00A1700A">
      <w:pPr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00DA0" w:rsidRDefault="00DD2909" w:rsidP="00A1700A">
      <w:pPr>
        <w:spacing w:before="0" w:beforeAutospacing="0" w:after="0" w:afterAutospacing="0" w:line="276" w:lineRule="auto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55033">
        <w:rPr>
          <w:rFonts w:hAnsi="Times New Roman" w:cs="Times New Roman"/>
          <w:bCs/>
          <w:color w:val="000000"/>
          <w:sz w:val="28"/>
          <w:szCs w:val="28"/>
          <w:lang w:val="ru-RU"/>
        </w:rPr>
        <w:t>Анализ результатов промежуточной аттестации на уровне СОО</w:t>
      </w:r>
    </w:p>
    <w:p w:rsidR="00A66953" w:rsidRPr="00955033" w:rsidRDefault="00A66953" w:rsidP="00A1700A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0"/>
        <w:gridCol w:w="450"/>
        <w:gridCol w:w="450"/>
        <w:gridCol w:w="450"/>
        <w:gridCol w:w="450"/>
        <w:gridCol w:w="1499"/>
        <w:gridCol w:w="2073"/>
        <w:gridCol w:w="1926"/>
      </w:tblGrid>
      <w:tr w:rsidR="00E87BD4" w:rsidRPr="00955033" w:rsidTr="00E87B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Успеваемость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Средняя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оценка</w:t>
            </w:r>
            <w:proofErr w:type="spellEnd"/>
          </w:p>
        </w:tc>
      </w:tr>
      <w:tr w:rsidR="00E87BD4" w:rsidRPr="00955033" w:rsidTr="00E87BD4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Русский</w:t>
            </w:r>
            <w:proofErr w:type="spellEnd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033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язык</w:t>
            </w:r>
            <w:proofErr w:type="spellEnd"/>
            <w:r w:rsidR="00AA65BC"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AA65BC"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( изложение</w:t>
            </w:r>
            <w:proofErr w:type="gramEnd"/>
            <w:r w:rsidR="00AA65BC" w:rsidRPr="0095503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E87BD4" w:rsidRPr="00955033" w:rsidTr="00E87BD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66,6</w:t>
            </w:r>
          </w:p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BD4" w:rsidRPr="00955033" w:rsidRDefault="00E87BD4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BD4" w:rsidRPr="00955033" w:rsidRDefault="001C6649" w:rsidP="00A1700A">
            <w:pPr>
              <w:spacing w:before="0" w:beforeAutospacing="0" w:after="24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55033">
              <w:rPr>
                <w:rFonts w:hAnsi="Times New Roman" w:cs="Times New Roman"/>
                <w:color w:val="000000"/>
                <w:sz w:val="28"/>
                <w:szCs w:val="28"/>
              </w:rPr>
              <w:t>3,7</w:t>
            </w:r>
          </w:p>
        </w:tc>
      </w:tr>
    </w:tbl>
    <w:p w:rsidR="00E87BD4" w:rsidRPr="00955033" w:rsidRDefault="00E87BD4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E87BD4" w:rsidRPr="00955033" w:rsidRDefault="00E87BD4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E87BD4" w:rsidRPr="00955033" w:rsidRDefault="00E87BD4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E87BD4" w:rsidRPr="00955033" w:rsidRDefault="00E87BD4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E87BD4" w:rsidRDefault="00E87BD4" w:rsidP="00AA65B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700A" w:rsidRDefault="00A1700A" w:rsidP="00ED046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700A" w:rsidRDefault="00A1700A" w:rsidP="00ED046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700A" w:rsidRDefault="00A1700A" w:rsidP="00ED046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153" w:rsidRPr="00AA65BC" w:rsidRDefault="001B2153" w:rsidP="00BC3FD4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65BC">
        <w:rPr>
          <w:rFonts w:ascii="Times New Roman" w:hAnsi="Times New Roman" w:cs="Times New Roman"/>
          <w:sz w:val="28"/>
          <w:szCs w:val="28"/>
          <w:lang w:val="ru-RU"/>
        </w:rPr>
        <w:t xml:space="preserve">Анализ итоговых </w:t>
      </w:r>
      <w:proofErr w:type="gramStart"/>
      <w:r w:rsidRPr="00AA65BC">
        <w:rPr>
          <w:rFonts w:ascii="Times New Roman" w:hAnsi="Times New Roman" w:cs="Times New Roman"/>
          <w:sz w:val="28"/>
          <w:szCs w:val="28"/>
          <w:lang w:val="ru-RU"/>
        </w:rPr>
        <w:t>изложений</w:t>
      </w:r>
      <w:r w:rsidR="00AA65BC">
        <w:rPr>
          <w:rFonts w:ascii="Times New Roman" w:hAnsi="Times New Roman" w:cs="Times New Roman"/>
          <w:sz w:val="28"/>
          <w:szCs w:val="28"/>
          <w:lang w:val="ru-RU"/>
        </w:rPr>
        <w:t xml:space="preserve">  в</w:t>
      </w:r>
      <w:proofErr w:type="gramEnd"/>
      <w:r w:rsidR="00AA65BC">
        <w:rPr>
          <w:rFonts w:ascii="Times New Roman" w:hAnsi="Times New Roman" w:cs="Times New Roman"/>
          <w:sz w:val="28"/>
          <w:szCs w:val="28"/>
          <w:lang w:val="ru-RU"/>
        </w:rPr>
        <w:t xml:space="preserve"> 10 классе</w:t>
      </w:r>
      <w:r w:rsidRPr="00AA65BC">
        <w:rPr>
          <w:rFonts w:ascii="Times New Roman" w:hAnsi="Times New Roman" w:cs="Times New Roman"/>
          <w:sz w:val="28"/>
          <w:szCs w:val="28"/>
          <w:lang w:val="ru-RU"/>
        </w:rPr>
        <w:t xml:space="preserve"> позволил выявить положительные тенденции:</w:t>
      </w:r>
    </w:p>
    <w:p w:rsidR="001B2153" w:rsidRPr="00AA65BC" w:rsidRDefault="001B2153" w:rsidP="00BC3FD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65BC">
        <w:rPr>
          <w:rFonts w:ascii="Times New Roman" w:hAnsi="Times New Roman" w:cs="Times New Roman"/>
          <w:sz w:val="28"/>
          <w:szCs w:val="28"/>
          <w:lang w:val="ru-RU"/>
        </w:rPr>
        <w:t xml:space="preserve"> - учащиеся успешно воспринимают и интерпретируют исходный текст с сохранением авторского стиля; </w:t>
      </w:r>
    </w:p>
    <w:p w:rsidR="001B2153" w:rsidRPr="00AA65BC" w:rsidRDefault="001B2153" w:rsidP="00BC3FD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65BC">
        <w:rPr>
          <w:rFonts w:ascii="Times New Roman" w:hAnsi="Times New Roman" w:cs="Times New Roman"/>
          <w:sz w:val="28"/>
          <w:szCs w:val="28"/>
          <w:lang w:val="ru-RU"/>
        </w:rPr>
        <w:t xml:space="preserve">- выпускники используют не только авторскую лексику, но и средства выразительности языка; </w:t>
      </w:r>
      <w:proofErr w:type="gramStart"/>
      <w:r w:rsidRPr="00AA65BC">
        <w:rPr>
          <w:rFonts w:ascii="Times New Roman" w:hAnsi="Times New Roman" w:cs="Times New Roman"/>
          <w:sz w:val="28"/>
          <w:szCs w:val="28"/>
          <w:lang w:val="ru-RU"/>
        </w:rPr>
        <w:t>-  большинство</w:t>
      </w:r>
      <w:proofErr w:type="gramEnd"/>
      <w:r w:rsidRPr="00AA65BC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логично и последовательно передают содержание исходного текста.      </w:t>
      </w:r>
    </w:p>
    <w:p w:rsidR="001B2153" w:rsidRPr="00AA65BC" w:rsidRDefault="001B2153" w:rsidP="00BC3FD4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65BC">
        <w:rPr>
          <w:rFonts w:ascii="Times New Roman" w:hAnsi="Times New Roman" w:cs="Times New Roman"/>
          <w:sz w:val="28"/>
          <w:szCs w:val="28"/>
          <w:lang w:val="ru-RU"/>
        </w:rPr>
        <w:t>Кроме того, анализ итоговых изложений выявил отрицательные стороны работ:</w:t>
      </w:r>
    </w:p>
    <w:p w:rsidR="001B2153" w:rsidRPr="00AA65BC" w:rsidRDefault="001B2153" w:rsidP="00BC3FD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65BC">
        <w:rPr>
          <w:rFonts w:ascii="Times New Roman" w:hAnsi="Times New Roman" w:cs="Times New Roman"/>
          <w:sz w:val="28"/>
          <w:szCs w:val="28"/>
          <w:lang w:val="ru-RU"/>
        </w:rPr>
        <w:t xml:space="preserve"> - в отдельных работах отмечено нарушение передачи элементов стиля исходного авторского текста;</w:t>
      </w:r>
    </w:p>
    <w:p w:rsidR="001B2153" w:rsidRPr="00AA65BC" w:rsidRDefault="001B2153" w:rsidP="00BC3FD4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65BC">
        <w:rPr>
          <w:rFonts w:ascii="Times New Roman" w:hAnsi="Times New Roman" w:cs="Times New Roman"/>
          <w:sz w:val="28"/>
          <w:szCs w:val="28"/>
          <w:lang w:val="ru-RU"/>
        </w:rPr>
        <w:t xml:space="preserve"> - появление недочётов ввиду приблизительного пересказа содержания исходного текста;</w:t>
      </w:r>
    </w:p>
    <w:p w:rsidR="00ED0466" w:rsidRDefault="001B2153" w:rsidP="00BC3FD4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65BC">
        <w:rPr>
          <w:rFonts w:ascii="Times New Roman" w:hAnsi="Times New Roman" w:cs="Times New Roman"/>
          <w:sz w:val="28"/>
          <w:szCs w:val="28"/>
          <w:lang w:val="ru-RU"/>
        </w:rPr>
        <w:t>- недостаточно высокий уровень грамотности выпускников (85,82%).</w:t>
      </w:r>
    </w:p>
    <w:p w:rsidR="006E795C" w:rsidRPr="00AA65BC" w:rsidRDefault="001B2153" w:rsidP="00BC3FD4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A65BC">
        <w:rPr>
          <w:rFonts w:ascii="Times New Roman" w:hAnsi="Times New Roman" w:cs="Times New Roman"/>
          <w:sz w:val="28"/>
          <w:szCs w:val="28"/>
          <w:lang w:val="ru-RU"/>
        </w:rPr>
        <w:t xml:space="preserve"> Отмечаются многочисленные орфографические и грамматические ошибки: в правописании наречий, суффиксов причастий, личных окончаний глаголов; в правописании слов с безударными проверяемыми и непроверяемыми гласными, с чередующимися гласными. Допущены пунктуационные ошибки при выделении причастных и деепричастных оборотов, вводных слов, в постановке знаков препинания в сложных предложениях. При подготовке к написанию итогового изложения следует особое внимание уделять работе по формированию навыка грамотного письма.</w:t>
      </w:r>
    </w:p>
    <w:p w:rsidR="00AA65BC" w:rsidRDefault="001B2153" w:rsidP="00BC3FD4">
      <w:pPr>
        <w:spacing w:before="0" w:beforeAutospacing="0" w:after="0" w:afterAutospacing="0" w:line="276" w:lineRule="auto"/>
        <w:ind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A65BC">
        <w:rPr>
          <w:rFonts w:ascii="Times New Roman" w:hAnsi="Times New Roman" w:cs="Times New Roman"/>
          <w:sz w:val="28"/>
          <w:szCs w:val="28"/>
          <w:lang w:val="ru-RU"/>
        </w:rPr>
        <w:t>Общие выводы по результатам итогового изложения: при подготовке к данному виду работы следует обратить внимание на формирование у обучающихся навыка сопоставлени</w:t>
      </w:r>
      <w:r w:rsidR="00AA65BC" w:rsidRPr="00AA65BC">
        <w:rPr>
          <w:rFonts w:ascii="Times New Roman" w:hAnsi="Times New Roman" w:cs="Times New Roman"/>
          <w:sz w:val="28"/>
          <w:szCs w:val="28"/>
          <w:lang w:val="ru-RU"/>
        </w:rPr>
        <w:t xml:space="preserve">я исходного авторского </w:t>
      </w:r>
      <w:proofErr w:type="gramStart"/>
      <w:r w:rsidR="00AA65BC" w:rsidRPr="00AA65BC">
        <w:rPr>
          <w:rFonts w:ascii="Times New Roman" w:hAnsi="Times New Roman" w:cs="Times New Roman"/>
          <w:sz w:val="28"/>
          <w:szCs w:val="28"/>
          <w:lang w:val="ru-RU"/>
        </w:rPr>
        <w:t xml:space="preserve">текста </w:t>
      </w:r>
      <w:r w:rsidRPr="00AA65BC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AA65BC">
        <w:rPr>
          <w:rFonts w:ascii="Times New Roman" w:hAnsi="Times New Roman" w:cs="Times New Roman"/>
          <w:sz w:val="28"/>
          <w:szCs w:val="28"/>
          <w:lang w:val="ru-RU"/>
        </w:rPr>
        <w:t xml:space="preserve"> оригинальной ученической работы. </w:t>
      </w:r>
      <w:r w:rsidR="00AA65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955F2" w:rsidRDefault="002955F2" w:rsidP="002955F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390"/>
        <w:gridCol w:w="390"/>
        <w:gridCol w:w="390"/>
        <w:gridCol w:w="390"/>
        <w:gridCol w:w="1289"/>
        <w:gridCol w:w="1781"/>
        <w:gridCol w:w="1655"/>
      </w:tblGrid>
      <w:tr w:rsidR="00AA65BC" w:rsidRPr="00843D2C" w:rsidTr="0090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43D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43D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43D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43D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43D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43D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843D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43D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  <w:r w:rsidRPr="00843D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AA65BC" w:rsidRPr="00843D2C" w:rsidRDefault="00AA65BC" w:rsidP="0090342B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43D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 w:rsidRPr="00843D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3D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</w:tr>
      <w:tr w:rsidR="00AA65BC" w:rsidRPr="00843D2C" w:rsidTr="0090342B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BC" w:rsidRPr="00843D2C" w:rsidRDefault="00AA65BC" w:rsidP="0090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AA65BC" w:rsidRPr="00843D2C" w:rsidTr="009034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BC" w:rsidRPr="00843D2C" w:rsidRDefault="00AA65BC" w:rsidP="00A366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3D2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BC" w:rsidRPr="00843D2C" w:rsidRDefault="00AA65BC" w:rsidP="00A366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3D2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BC" w:rsidRPr="00843D2C" w:rsidRDefault="00AA65BC" w:rsidP="00A366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3D2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BC" w:rsidRPr="00843D2C" w:rsidRDefault="00AA65BC" w:rsidP="00A366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3D2C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BC" w:rsidRPr="00843D2C" w:rsidRDefault="00AA65BC" w:rsidP="00A366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3D2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BC" w:rsidRPr="00843D2C" w:rsidRDefault="00FB66E6" w:rsidP="00A366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27,2</w:t>
            </w:r>
          </w:p>
          <w:p w:rsidR="00AA65BC" w:rsidRPr="00843D2C" w:rsidRDefault="00AA65BC" w:rsidP="00A366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BC" w:rsidRPr="00843D2C" w:rsidRDefault="00AA65BC" w:rsidP="00A366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3D2C"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BC" w:rsidRPr="00843D2C" w:rsidRDefault="00FB66E6" w:rsidP="00A366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</w:tbl>
    <w:p w:rsidR="001B2153" w:rsidRPr="00843D2C" w:rsidRDefault="001B2153" w:rsidP="00A366EE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AA65BC" w:rsidRPr="00843D2C" w:rsidRDefault="00AA65BC" w:rsidP="00A366EE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2955F2" w:rsidRDefault="00A366EE" w:rsidP="00A366EE">
      <w:pPr>
        <w:jc w:val="both"/>
        <w:rPr>
          <w:rStyle w:val="c9"/>
          <w:color w:val="000000"/>
          <w:shd w:val="clear" w:color="auto" w:fill="FFFFFF"/>
        </w:rPr>
      </w:pPr>
      <w:r>
        <w:rPr>
          <w:rStyle w:val="c9"/>
          <w:color w:val="000000"/>
          <w:shd w:val="clear" w:color="auto" w:fill="FFFFFF"/>
        </w:rPr>
        <w:t>  </w:t>
      </w:r>
    </w:p>
    <w:p w:rsidR="002955F2" w:rsidRDefault="002955F2" w:rsidP="00A366EE">
      <w:pPr>
        <w:jc w:val="both"/>
        <w:rPr>
          <w:rStyle w:val="c9"/>
          <w:color w:val="000000"/>
          <w:shd w:val="clear" w:color="auto" w:fill="FFFFFF"/>
        </w:rPr>
      </w:pPr>
    </w:p>
    <w:p w:rsidR="002955F2" w:rsidRDefault="002955F2" w:rsidP="00A1700A">
      <w:pPr>
        <w:spacing w:before="0" w:beforeAutospacing="0" w:after="0" w:afterAutospacing="0"/>
        <w:jc w:val="both"/>
        <w:rPr>
          <w:rStyle w:val="c9"/>
          <w:color w:val="000000"/>
          <w:shd w:val="clear" w:color="auto" w:fill="FFFFFF"/>
        </w:rPr>
      </w:pPr>
    </w:p>
    <w:p w:rsidR="00FB66E6" w:rsidRDefault="00A366EE" w:rsidP="00BC3FD4">
      <w:pPr>
        <w:spacing w:before="0" w:beforeAutospacing="0" w:after="0" w:afterAutospacing="0" w:line="276" w:lineRule="auto"/>
        <w:ind w:left="-426" w:firstLine="426"/>
        <w:jc w:val="both"/>
        <w:rPr>
          <w:rStyle w:val="c24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c9"/>
          <w:color w:val="000000"/>
          <w:shd w:val="clear" w:color="auto" w:fill="FFFFFF"/>
        </w:rPr>
        <w:t> </w:t>
      </w:r>
      <w:r>
        <w:rPr>
          <w:rStyle w:val="c24"/>
          <w:color w:val="000000"/>
          <w:sz w:val="28"/>
          <w:szCs w:val="28"/>
          <w:shd w:val="clear" w:color="auto" w:fill="FFFFFF"/>
          <w:lang w:val="ru-RU"/>
        </w:rPr>
        <w:t xml:space="preserve">Задания контрольной работы на промежуточную аттестацию в 10 </w:t>
      </w:r>
      <w:proofErr w:type="gramStart"/>
      <w:r>
        <w:rPr>
          <w:rStyle w:val="c24"/>
          <w:color w:val="000000"/>
          <w:sz w:val="28"/>
          <w:szCs w:val="28"/>
          <w:shd w:val="clear" w:color="auto" w:fill="FFFFFF"/>
          <w:lang w:val="ru-RU"/>
        </w:rPr>
        <w:t xml:space="preserve">классе </w:t>
      </w:r>
      <w:r w:rsidRPr="00A366EE">
        <w:rPr>
          <w:rStyle w:val="c24"/>
          <w:color w:val="000000"/>
          <w:sz w:val="28"/>
          <w:szCs w:val="28"/>
          <w:shd w:val="clear" w:color="auto" w:fill="FFFFFF"/>
          <w:lang w:val="ru-RU"/>
        </w:rPr>
        <w:t xml:space="preserve"> охватывают</w:t>
      </w:r>
      <w:proofErr w:type="gramEnd"/>
      <w:r w:rsidRPr="00A366EE">
        <w:rPr>
          <w:rStyle w:val="c24"/>
          <w:color w:val="000000"/>
          <w:sz w:val="28"/>
          <w:szCs w:val="28"/>
          <w:shd w:val="clear" w:color="auto" w:fill="FFFFFF"/>
          <w:lang w:val="ru-RU"/>
        </w:rPr>
        <w:t xml:space="preserve"> материал основной школы по алгебре и геометрии</w:t>
      </w:r>
      <w:r>
        <w:rPr>
          <w:rStyle w:val="c24"/>
          <w:color w:val="000000"/>
          <w:sz w:val="28"/>
          <w:szCs w:val="28"/>
          <w:shd w:val="clear" w:color="auto" w:fill="FFFFFF"/>
          <w:lang w:val="ru-RU"/>
        </w:rPr>
        <w:t xml:space="preserve"> и материал 10 класса</w:t>
      </w:r>
      <w:r w:rsidRPr="00A366EE">
        <w:rPr>
          <w:rStyle w:val="c24"/>
          <w:color w:val="000000"/>
          <w:sz w:val="28"/>
          <w:szCs w:val="28"/>
          <w:shd w:val="clear" w:color="auto" w:fill="FFFFFF"/>
          <w:lang w:val="ru-RU"/>
        </w:rPr>
        <w:t>, они соответствуют элементам содержания «Образовательного стандарта (математ</w:t>
      </w:r>
      <w:r>
        <w:rPr>
          <w:rStyle w:val="c24"/>
          <w:color w:val="000000"/>
          <w:sz w:val="28"/>
          <w:szCs w:val="28"/>
          <w:shd w:val="clear" w:color="auto" w:fill="FFFFFF"/>
          <w:lang w:val="ru-RU"/>
        </w:rPr>
        <w:t>ика)», которые изучаются в 10 классе</w:t>
      </w:r>
      <w:r w:rsidRPr="00A366EE">
        <w:rPr>
          <w:rStyle w:val="c24"/>
          <w:color w:val="000000"/>
          <w:sz w:val="28"/>
          <w:szCs w:val="28"/>
          <w:shd w:val="clear" w:color="auto" w:fill="FFFFFF"/>
          <w:lang w:val="ru-RU"/>
        </w:rPr>
        <w:t>. Работа составлена на основании проекта демонстрационной версии КИМ Единого государствен</w:t>
      </w:r>
      <w:r>
        <w:rPr>
          <w:rStyle w:val="c24"/>
          <w:color w:val="000000"/>
          <w:sz w:val="28"/>
          <w:szCs w:val="28"/>
          <w:shd w:val="clear" w:color="auto" w:fill="FFFFFF"/>
          <w:lang w:val="ru-RU"/>
        </w:rPr>
        <w:t>ного экзамена по математике 2023</w:t>
      </w:r>
      <w:r w:rsidRPr="00A366EE">
        <w:rPr>
          <w:rStyle w:val="c24"/>
          <w:color w:val="000000"/>
          <w:sz w:val="28"/>
          <w:szCs w:val="28"/>
          <w:shd w:val="clear" w:color="auto" w:fill="FFFFFF"/>
          <w:lang w:val="ru-RU"/>
        </w:rPr>
        <w:t xml:space="preserve"> года.</w:t>
      </w:r>
    </w:p>
    <w:p w:rsidR="00A366EE" w:rsidRDefault="00A366EE" w:rsidP="00BC3FD4">
      <w:pPr>
        <w:pStyle w:val="c39"/>
        <w:spacing w:before="0" w:beforeAutospacing="0" w:after="0" w:afterAutospacing="0" w:line="276" w:lineRule="auto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Наиболее высокие результаты получены при выполнении следующих заданий: практико-ориентированные задания заполнить таблицу, (задание 1); пример на арифметические действия (задание 6</w:t>
      </w:r>
      <w:proofErr w:type="gramStart"/>
      <w:r>
        <w:rPr>
          <w:rStyle w:val="c24"/>
          <w:color w:val="000000"/>
          <w:sz w:val="28"/>
          <w:szCs w:val="28"/>
        </w:rPr>
        <w:t>),  числовая</w:t>
      </w:r>
      <w:proofErr w:type="gramEnd"/>
      <w:r>
        <w:rPr>
          <w:rStyle w:val="c24"/>
          <w:color w:val="000000"/>
          <w:sz w:val="28"/>
          <w:szCs w:val="28"/>
        </w:rPr>
        <w:t xml:space="preserve"> прямая (задание 7), решение уравнений (задание 9), прогрессии (задание 12).  Эти здания выполняют от 86 до 100 процентов обучающихся.</w:t>
      </w:r>
    </w:p>
    <w:p w:rsidR="00A366EE" w:rsidRDefault="00A366EE" w:rsidP="00BC3FD4">
      <w:pPr>
        <w:pStyle w:val="c39"/>
        <w:spacing w:before="0" w:beforeAutospacing="0" w:after="0" w:afterAutospacing="0" w:line="276" w:lineRule="auto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</w:rPr>
        <w:t>    От 50 % до 82% учащихся с правились с заданиями: практико-ориентированная (задание 2), задание с корнями и степенями (задание 8), нахождение значения буквенных выражений, осуществляя необходимые подстановки и преобразования (задания 13), нахождение геометрических величин (длин, углов, площадей) (задание 16), решение планиметрических задач на клетчатой бумаге на нахождение площади геометрической фигуры (задание 19).</w:t>
      </w:r>
    </w:p>
    <w:p w:rsidR="00A366EE" w:rsidRPr="00A366EE" w:rsidRDefault="00A366EE" w:rsidP="00BC3FD4">
      <w:pPr>
        <w:pStyle w:val="c39"/>
        <w:spacing w:before="0" w:beforeAutospacing="0" w:after="0" w:afterAutospacing="0" w:line="276" w:lineRule="auto"/>
        <w:ind w:left="-568" w:firstLine="568"/>
        <w:jc w:val="both"/>
        <w:rPr>
          <w:rStyle w:val="c24"/>
          <w:color w:val="000000"/>
          <w:sz w:val="28"/>
          <w:szCs w:val="28"/>
        </w:rPr>
      </w:pPr>
      <w:r w:rsidRPr="00A366EE">
        <w:rPr>
          <w:rStyle w:val="c36"/>
          <w:bCs/>
          <w:color w:val="000000"/>
          <w:sz w:val="28"/>
          <w:szCs w:val="28"/>
        </w:rPr>
        <w:t>Трудности для обучающихся вызвали задания</w:t>
      </w:r>
      <w:r w:rsidRPr="00A366EE">
        <w:rPr>
          <w:rStyle w:val="c87"/>
          <w:bCs/>
          <w:color w:val="000000"/>
        </w:rPr>
        <w:t> </w:t>
      </w:r>
      <w:r w:rsidRPr="00A366EE">
        <w:rPr>
          <w:rStyle w:val="c24"/>
          <w:color w:val="000000"/>
          <w:sz w:val="28"/>
          <w:szCs w:val="28"/>
        </w:rPr>
        <w:t>практико-ориентированные (задание 3, 4, 5</w:t>
      </w:r>
      <w:proofErr w:type="gramStart"/>
      <w:r w:rsidRPr="00A366EE">
        <w:rPr>
          <w:rStyle w:val="c24"/>
          <w:color w:val="000000"/>
          <w:sz w:val="28"/>
          <w:szCs w:val="28"/>
        </w:rPr>
        <w:t>),  с</w:t>
      </w:r>
      <w:proofErr w:type="gramEnd"/>
      <w:r w:rsidRPr="00A366EE">
        <w:rPr>
          <w:rStyle w:val="c24"/>
          <w:color w:val="000000"/>
          <w:sz w:val="28"/>
          <w:szCs w:val="28"/>
        </w:rPr>
        <w:t xml:space="preserve"> развернутым ответом (задания 21-26) и задания из раздела геометрия.</w:t>
      </w:r>
    </w:p>
    <w:p w:rsidR="00A366EE" w:rsidRDefault="00A366EE" w:rsidP="00BC3FD4">
      <w:pPr>
        <w:pStyle w:val="c39"/>
        <w:spacing w:before="0" w:beforeAutospacing="0" w:after="0" w:afterAutospacing="0" w:line="276" w:lineRule="auto"/>
        <w:ind w:left="-568" w:firstLine="568"/>
        <w:jc w:val="both"/>
        <w:rPr>
          <w:rStyle w:val="c25"/>
          <w:color w:val="000000"/>
          <w:sz w:val="28"/>
          <w:szCs w:val="28"/>
        </w:rPr>
      </w:pPr>
      <w:r w:rsidRPr="00A366EE">
        <w:rPr>
          <w:rStyle w:val="c36"/>
          <w:bCs/>
          <w:color w:val="000000"/>
          <w:sz w:val="28"/>
          <w:szCs w:val="28"/>
        </w:rPr>
        <w:t>Задачи:</w:t>
      </w:r>
      <w:r>
        <w:rPr>
          <w:rStyle w:val="c25"/>
          <w:color w:val="000000"/>
          <w:sz w:val="28"/>
          <w:szCs w:val="28"/>
        </w:rPr>
        <w:t>   </w:t>
      </w:r>
    </w:p>
    <w:p w:rsidR="00A366EE" w:rsidRDefault="00A366EE" w:rsidP="00BC3FD4">
      <w:pPr>
        <w:pStyle w:val="c39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- Продолжить работу по повышению качества знаний учащихся 10 классов в целях подгот</w:t>
      </w:r>
      <w:r w:rsidR="00A1700A">
        <w:rPr>
          <w:rStyle w:val="c24"/>
          <w:color w:val="000000"/>
          <w:sz w:val="28"/>
          <w:szCs w:val="28"/>
        </w:rPr>
        <w:t xml:space="preserve">овки </w:t>
      </w:r>
      <w:proofErr w:type="gramStart"/>
      <w:r w:rsidR="00A1700A">
        <w:rPr>
          <w:rStyle w:val="c24"/>
          <w:color w:val="000000"/>
          <w:sz w:val="28"/>
          <w:szCs w:val="28"/>
        </w:rPr>
        <w:t>к  сдачи</w:t>
      </w:r>
      <w:proofErr w:type="gramEnd"/>
      <w:r w:rsidR="00A1700A">
        <w:rPr>
          <w:rStyle w:val="c24"/>
          <w:color w:val="000000"/>
          <w:sz w:val="28"/>
          <w:szCs w:val="28"/>
        </w:rPr>
        <w:t xml:space="preserve"> ЕГЭ по математике.</w:t>
      </w:r>
    </w:p>
    <w:p w:rsidR="00A366EE" w:rsidRDefault="00A366EE" w:rsidP="00BC3FD4">
      <w:pPr>
        <w:pStyle w:val="c39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 - Темы, в которых учащиеся допустили ошибки, включить в систему повторения и отработать на факультативных занятиях по подготовке к ЕГЭ, с цель</w:t>
      </w:r>
      <w:r w:rsidR="00A1700A">
        <w:rPr>
          <w:rStyle w:val="c24"/>
          <w:color w:val="000000"/>
          <w:sz w:val="28"/>
          <w:szCs w:val="28"/>
        </w:rPr>
        <w:t>ю устранения пробелов в знаниях.</w:t>
      </w:r>
    </w:p>
    <w:p w:rsidR="00A366EE" w:rsidRDefault="00A366EE" w:rsidP="00BC3FD4">
      <w:pPr>
        <w:pStyle w:val="c39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lastRenderedPageBreak/>
        <w:t xml:space="preserve">  - На заседании МО учителей </w:t>
      </w:r>
      <w:proofErr w:type="gramStart"/>
      <w:r>
        <w:rPr>
          <w:rStyle w:val="c24"/>
          <w:color w:val="000000"/>
          <w:sz w:val="28"/>
          <w:szCs w:val="28"/>
        </w:rPr>
        <w:t>математики  проанализировать</w:t>
      </w:r>
      <w:proofErr w:type="gramEnd"/>
      <w:r>
        <w:rPr>
          <w:rStyle w:val="c24"/>
          <w:color w:val="000000"/>
          <w:sz w:val="28"/>
          <w:szCs w:val="28"/>
        </w:rPr>
        <w:t xml:space="preserve"> результаты  промежуточной аттестации по математике, разработать план мероприятий по повыш</w:t>
      </w:r>
      <w:r w:rsidR="00A1700A">
        <w:rPr>
          <w:rStyle w:val="c24"/>
          <w:color w:val="000000"/>
          <w:sz w:val="28"/>
          <w:szCs w:val="28"/>
        </w:rPr>
        <w:t>ению качества знаний   учащихся.</w:t>
      </w:r>
    </w:p>
    <w:p w:rsidR="00A366EE" w:rsidRDefault="00A366EE" w:rsidP="00BC3FD4">
      <w:pPr>
        <w:pStyle w:val="c39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 xml:space="preserve">   - Разработать </w:t>
      </w:r>
      <w:proofErr w:type="gramStart"/>
      <w:r>
        <w:rPr>
          <w:rStyle w:val="c24"/>
          <w:color w:val="000000"/>
          <w:sz w:val="28"/>
          <w:szCs w:val="28"/>
        </w:rPr>
        <w:t>индивидуальные  маршрутные</w:t>
      </w:r>
      <w:proofErr w:type="gramEnd"/>
      <w:r>
        <w:rPr>
          <w:rStyle w:val="c24"/>
          <w:color w:val="000000"/>
          <w:sz w:val="28"/>
          <w:szCs w:val="28"/>
        </w:rPr>
        <w:t xml:space="preserve"> листы для учащихся, группы «риск» и для  потенциальных «</w:t>
      </w:r>
      <w:proofErr w:type="spellStart"/>
      <w:r>
        <w:rPr>
          <w:rStyle w:val="c24"/>
          <w:color w:val="000000"/>
          <w:sz w:val="28"/>
          <w:szCs w:val="28"/>
        </w:rPr>
        <w:t>высокобальников</w:t>
      </w:r>
      <w:proofErr w:type="spellEnd"/>
      <w:r>
        <w:rPr>
          <w:rStyle w:val="c24"/>
          <w:color w:val="000000"/>
          <w:sz w:val="28"/>
          <w:szCs w:val="28"/>
        </w:rPr>
        <w:t>».</w:t>
      </w:r>
    </w:p>
    <w:p w:rsidR="00300DA0" w:rsidRPr="00A1700A" w:rsidRDefault="005378E3" w:rsidP="00471B0A">
      <w:pPr>
        <w:spacing w:line="276" w:lineRule="auto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A1700A">
        <w:rPr>
          <w:rFonts w:hAnsi="Times New Roman" w:cs="Times New Roman"/>
          <w:bCs/>
          <w:color w:val="000000"/>
          <w:sz w:val="28"/>
          <w:szCs w:val="28"/>
          <w:lang w:val="ru-RU"/>
        </w:rPr>
        <w:t>А</w:t>
      </w:r>
      <w:r w:rsidR="00DD2909" w:rsidRPr="00A1700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нализ </w:t>
      </w:r>
      <w:proofErr w:type="gramStart"/>
      <w:r w:rsidR="00DD2909" w:rsidRPr="00A1700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результатов </w:t>
      </w:r>
      <w:r w:rsidR="005B1662" w:rsidRPr="00A1700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государственной</w:t>
      </w:r>
      <w:proofErr w:type="gramEnd"/>
      <w:r w:rsidR="005B1662" w:rsidRPr="00A1700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итоговой аттестации</w:t>
      </w:r>
    </w:p>
    <w:p w:rsidR="001A6125" w:rsidRPr="005B1662" w:rsidRDefault="00F81AB1" w:rsidP="00843D2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Согласно Федеральному Закону </w:t>
      </w:r>
      <w:proofErr w:type="gramStart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« Об</w:t>
      </w:r>
      <w:proofErr w:type="gramEnd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образовании в Российской Федерации» от 29. 12.2012 №273-ФЗ освоение и общеобразовательных программ основного общего и среднего общего  образования завершается обязательной  государственной итоговой  аттестацией.</w:t>
      </w:r>
    </w:p>
    <w:p w:rsidR="00F60871" w:rsidRPr="005B1662" w:rsidRDefault="00F60871" w:rsidP="00843D2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Государственная </w:t>
      </w:r>
      <w:r w:rsidR="00AC643D"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>итоговая аттестация представляет собой  форму объективной  оценки качества подготовки обучающихся , освоивших  образовательные программы  основного и среднего общего образования, с использованием  контрольных измерительных  материалов,  представляющих собой  комплексы заданий стандартизированной формы, выполнение которых  позволяет  установить уровень  освоения  федерального государственного  образовательного стандарта.</w:t>
      </w:r>
    </w:p>
    <w:p w:rsidR="001A6125" w:rsidRPr="005B1662" w:rsidRDefault="001A6125" w:rsidP="00843D2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Обучающиеся, родители</w:t>
      </w:r>
      <w:r w:rsidR="00F81AB1">
        <w:rPr>
          <w:rFonts w:hAnsi="Times New Roman" w:cs="Times New Roman"/>
          <w:bCs/>
          <w:color w:val="000000"/>
          <w:sz w:val="28"/>
          <w:szCs w:val="28"/>
          <w:lang w:val="ru-RU"/>
        </w:rPr>
        <w:t>,</w:t>
      </w:r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F81AB1">
        <w:rPr>
          <w:rFonts w:hAnsi="Times New Roman" w:cs="Times New Roman"/>
          <w:bCs/>
          <w:color w:val="000000"/>
          <w:sz w:val="28"/>
          <w:szCs w:val="28"/>
          <w:lang w:val="ru-RU"/>
        </w:rPr>
        <w:t>п</w:t>
      </w:r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едагогические </w:t>
      </w:r>
      <w:proofErr w:type="gramStart"/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>работники  были</w:t>
      </w:r>
      <w:proofErr w:type="gramEnd"/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ознакомлены с нормативно- правовой базой и порядком проведения ГИА в 2024 году.</w:t>
      </w:r>
    </w:p>
    <w:p w:rsidR="001A6125" w:rsidRPr="005B1662" w:rsidRDefault="001A6125" w:rsidP="00BC3FD4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В течение 2023-2024 учебного </w:t>
      </w:r>
      <w:proofErr w:type="gramStart"/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>года  работа</w:t>
      </w:r>
      <w:proofErr w:type="gramEnd"/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по подготовке к ГИА -2024  была организована в соответствии со следующими видами деятельности:</w:t>
      </w:r>
    </w:p>
    <w:p w:rsidR="001A6125" w:rsidRPr="005B1662" w:rsidRDefault="001A6125" w:rsidP="00BC3FD4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- организационно- методическая работа;</w:t>
      </w:r>
    </w:p>
    <w:p w:rsidR="001A6125" w:rsidRPr="005B1662" w:rsidRDefault="001A6125" w:rsidP="00BC3FD4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- работа с обучающимися;</w:t>
      </w:r>
    </w:p>
    <w:p w:rsidR="001A6125" w:rsidRPr="005B1662" w:rsidRDefault="001A6125" w:rsidP="00BC3FD4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- работа с учителями – предметниками;</w:t>
      </w:r>
    </w:p>
    <w:p w:rsidR="001A6125" w:rsidRPr="005B1662" w:rsidRDefault="001A6125" w:rsidP="00BC3FD4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- работа с родителями.</w:t>
      </w:r>
    </w:p>
    <w:p w:rsidR="001A6125" w:rsidRPr="005B1662" w:rsidRDefault="00AC643D" w:rsidP="00BC3FD4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Результаты ГИА становятся основным </w:t>
      </w:r>
      <w:proofErr w:type="gramStart"/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>источником  объективной</w:t>
      </w:r>
      <w:proofErr w:type="gramEnd"/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информации об уровне  общеобразовательной подготовки  обучающихся,  о тенденциях развития  общего образования в МБОУ « </w:t>
      </w:r>
      <w:proofErr w:type="spellStart"/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>Гранитненская</w:t>
      </w:r>
      <w:proofErr w:type="spellEnd"/>
      <w:r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школа».</w:t>
      </w:r>
      <w:r w:rsidR="001A6125" w:rsidRPr="005B166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</w:t>
      </w:r>
    </w:p>
    <w:p w:rsidR="00BC3FD4" w:rsidRDefault="005378E3" w:rsidP="00BC3FD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="00FE60B9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DD2909" w:rsidRPr="005B1662">
        <w:rPr>
          <w:rFonts w:hAnsi="Times New Roman" w:cs="Times New Roman"/>
          <w:color w:val="000000"/>
          <w:sz w:val="28"/>
          <w:szCs w:val="28"/>
          <w:lang w:val="ru-RU"/>
        </w:rPr>
        <w:t>В 2023/24 учебном году закончили освоение ООП ООО</w:t>
      </w:r>
      <w:r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22</w:t>
      </w:r>
      <w:r w:rsidR="00DD2909"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9-х классов. На конец учебного года</w:t>
      </w:r>
      <w:r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22</w:t>
      </w:r>
      <w:r w:rsidR="00DD2909"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имели </w:t>
      </w:r>
      <w:r w:rsidR="00DD2909" w:rsidRPr="005B166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годовые отметки не ниже удовлетворительных, не имели академической задолженности и имели «зачет» за итоговое собеседование. Были допущены к ГИА</w:t>
      </w:r>
      <w:r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22</w:t>
      </w:r>
      <w:r w:rsidR="00DD2909"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9-х классов.</w:t>
      </w:r>
    </w:p>
    <w:p w:rsidR="00FE60B9" w:rsidRPr="00A1700A" w:rsidRDefault="00DD2909" w:rsidP="00BC3FD4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В 2023/24 учебном году </w:t>
      </w:r>
      <w:proofErr w:type="gramStart"/>
      <w:r w:rsidRPr="005B1662">
        <w:rPr>
          <w:rFonts w:hAnsi="Times New Roman" w:cs="Times New Roman"/>
          <w:color w:val="000000"/>
          <w:sz w:val="28"/>
          <w:szCs w:val="28"/>
          <w:lang w:val="ru-RU"/>
        </w:rPr>
        <w:t>школьникам</w:t>
      </w:r>
      <w:r w:rsidR="005378E3"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378E3" w:rsidRPr="005B1662">
        <w:rPr>
          <w:rFonts w:hAnsi="Times New Roman" w:cs="Times New Roman"/>
          <w:color w:val="000000"/>
          <w:sz w:val="28"/>
          <w:szCs w:val="28"/>
          <w:lang w:val="ru-RU"/>
        </w:rPr>
        <w:t>была</w:t>
      </w:r>
      <w:proofErr w:type="gramEnd"/>
      <w:r w:rsidR="005378E3"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предоставлена</w:t>
      </w:r>
      <w:r w:rsidR="0051081D"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возможность сдавать ГИА в форме промежуточной аттестации (приказ от 09.02.2024 № 89/208). При этом, они могли сами выбирать, как пройти ГИА – в форме ЕГЭ, ГВЭ или в форме промежуточной аттестации. В МБОУ </w:t>
      </w:r>
      <w:r w:rsidR="005378E3" w:rsidRPr="005B1662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5378E3" w:rsidRPr="005B1662">
        <w:rPr>
          <w:rFonts w:hAnsi="Times New Roman" w:cs="Times New Roman"/>
          <w:color w:val="000000"/>
          <w:sz w:val="28"/>
          <w:szCs w:val="28"/>
          <w:lang w:val="ru-RU"/>
        </w:rPr>
        <w:t>Гранитненская</w:t>
      </w:r>
      <w:proofErr w:type="spellEnd"/>
      <w:r w:rsidR="005378E3"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</w:t>
      </w:r>
      <w:proofErr w:type="gramStart"/>
      <w:r w:rsidR="005378E3" w:rsidRPr="005B1662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="005378E3"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все</w:t>
      </w:r>
      <w:proofErr w:type="gramEnd"/>
      <w:r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378E3"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обучающиеся ( 22 человека) </w:t>
      </w:r>
      <w:r w:rsidRPr="005B1662">
        <w:rPr>
          <w:rFonts w:hAnsi="Times New Roman" w:cs="Times New Roman"/>
          <w:color w:val="000000"/>
          <w:sz w:val="28"/>
          <w:szCs w:val="28"/>
          <w:lang w:val="ru-RU"/>
        </w:rPr>
        <w:t>сдавал</w:t>
      </w:r>
      <w:r w:rsidR="005378E3" w:rsidRPr="005B16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B16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00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ГИА-9 в форме промежуточной аттестации.</w:t>
      </w:r>
    </w:p>
    <w:p w:rsidR="00300DA0" w:rsidRPr="00A1700A" w:rsidRDefault="00FE60B9" w:rsidP="00BC3FD4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Важнейшим </w:t>
      </w:r>
      <w:proofErr w:type="gramStart"/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условием  повышения</w:t>
      </w:r>
      <w:proofErr w:type="gramEnd"/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качества процесса обучения является  систематический анализ  объективных данных  о результатах подготовки  обучающихся по учебным предметам.</w:t>
      </w:r>
      <w:r w:rsidR="00DD2909" w:rsidRPr="00A1700A">
        <w:rPr>
          <w:rFonts w:ascii="Times New Roman" w:hAnsi="Times New Roman" w:cs="Times New Roman"/>
          <w:sz w:val="28"/>
          <w:szCs w:val="28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7"/>
        <w:gridCol w:w="3710"/>
        <w:gridCol w:w="478"/>
        <w:gridCol w:w="478"/>
        <w:gridCol w:w="478"/>
        <w:gridCol w:w="478"/>
        <w:gridCol w:w="1338"/>
        <w:gridCol w:w="1280"/>
      </w:tblGrid>
      <w:tr w:rsidR="0051081D" w:rsidRPr="00A034EE" w:rsidTr="00B107DC"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E3" w:rsidRPr="00A1700A" w:rsidRDefault="005378E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E3" w:rsidRPr="00A1700A" w:rsidRDefault="005378E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E3" w:rsidRPr="00A1700A" w:rsidRDefault="005378E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Результаты ГИА-9</w:t>
            </w:r>
            <w:r w:rsidR="0008020D"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B45E46"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(</w:t>
            </w:r>
            <w:r w:rsidR="0008020D"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 форме промежуточной аттестации</w:t>
            </w:r>
            <w:r w:rsidR="00B45E46"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7A0340" w:rsidRPr="00A1700A" w:rsidTr="00B107DC"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8E3" w:rsidRPr="00A1700A" w:rsidRDefault="005378E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8E3" w:rsidRPr="00A1700A" w:rsidRDefault="005378E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E3" w:rsidRPr="00A1700A" w:rsidRDefault="005378E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E3" w:rsidRPr="00A1700A" w:rsidRDefault="005378E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E3" w:rsidRPr="00A1700A" w:rsidRDefault="005378E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E3" w:rsidRPr="00A1700A" w:rsidRDefault="005378E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E3" w:rsidRPr="00A1700A" w:rsidRDefault="005378E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E3" w:rsidRPr="00A1700A" w:rsidRDefault="005378E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  <w:proofErr w:type="spellEnd"/>
            <w:r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E17E3D" w:rsidRPr="00A1700A" w:rsidTr="0090342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E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 язык</w:t>
            </w:r>
            <w:proofErr w:type="gramEnd"/>
          </w:p>
        </w:tc>
      </w:tr>
      <w:tr w:rsidR="007A0340" w:rsidRPr="00A1700A" w:rsidTr="00B107DC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8E3" w:rsidRPr="00A1700A" w:rsidRDefault="0053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8E3" w:rsidRPr="00A1700A" w:rsidRDefault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8E3" w:rsidRPr="00A1700A" w:rsidRDefault="0003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8E3" w:rsidRPr="00A1700A" w:rsidRDefault="0003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8E3" w:rsidRPr="00A1700A" w:rsidRDefault="0003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5378E3"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8E3" w:rsidRPr="00A1700A" w:rsidRDefault="0003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8E3" w:rsidRPr="00A1700A" w:rsidRDefault="0003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8E3" w:rsidRPr="00A1700A" w:rsidRDefault="0003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5378E3"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,4</w:t>
            </w:r>
          </w:p>
        </w:tc>
      </w:tr>
      <w:tr w:rsidR="00E17E3D" w:rsidRPr="00A1700A" w:rsidTr="0090342B">
        <w:trPr>
          <w:trHeight w:val="380"/>
        </w:trPr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E40571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</w:tr>
      <w:tr w:rsidR="007A0340" w:rsidRPr="00A1700A" w:rsidTr="00B107DC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0377BE" w:rsidP="00E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0377BE" w:rsidP="00E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0377BE" w:rsidP="00E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0377BE" w:rsidP="00E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0377BE" w:rsidP="00E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0377BE" w:rsidP="00E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0377BE" w:rsidP="00E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7A0340" w:rsidP="00E1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3,6</w:t>
            </w:r>
          </w:p>
        </w:tc>
      </w:tr>
      <w:tr w:rsidR="00E17E3D" w:rsidRPr="00A1700A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E40571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</w:tr>
      <w:tr w:rsidR="0008020D" w:rsidRPr="00A1700A" w:rsidTr="00B107DC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7A0340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7A0340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7A0340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7A0340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7A0340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7A0340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7A0340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7A0340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3,5</w:t>
            </w:r>
          </w:p>
        </w:tc>
      </w:tr>
      <w:tr w:rsidR="0051081D" w:rsidRPr="00A1700A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1D" w:rsidRPr="00A1700A" w:rsidRDefault="00E40571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</w:tr>
      <w:tr w:rsidR="0008020D" w:rsidRPr="00A1700A" w:rsidTr="00B107DC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B107DC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B107DC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7A0340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7A0340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7A0340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7A0340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7A0340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E3D" w:rsidRPr="00A1700A" w:rsidRDefault="007A0340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</w:tr>
    </w:tbl>
    <w:p w:rsidR="00B107DC" w:rsidRPr="00A1700A" w:rsidRDefault="00B107D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07DC" w:rsidRPr="00471B0A" w:rsidRDefault="00B107DC" w:rsidP="00B107D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7"/>
        <w:gridCol w:w="3651"/>
        <w:gridCol w:w="450"/>
        <w:gridCol w:w="450"/>
        <w:gridCol w:w="450"/>
        <w:gridCol w:w="450"/>
        <w:gridCol w:w="1195"/>
        <w:gridCol w:w="1074"/>
      </w:tblGrid>
      <w:tr w:rsidR="00B107DC" w:rsidRPr="00471B0A" w:rsidTr="009E313A"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DC" w:rsidRPr="00471B0A" w:rsidRDefault="00B107DC" w:rsidP="0090342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DC" w:rsidRPr="00471B0A" w:rsidRDefault="00B107DC" w:rsidP="0090342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DC" w:rsidRPr="00471B0A" w:rsidRDefault="00B107DC" w:rsidP="0090342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Итоговое</w:t>
            </w:r>
            <w:proofErr w:type="spellEnd"/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оценивание</w:t>
            </w:r>
          </w:p>
        </w:tc>
      </w:tr>
      <w:tr w:rsidR="00B107DC" w:rsidRPr="00471B0A" w:rsidTr="009E313A"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471B0A" w:rsidRDefault="00B107DC" w:rsidP="0090342B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471B0A" w:rsidRDefault="00B107DC" w:rsidP="0090342B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DC" w:rsidRPr="00471B0A" w:rsidRDefault="00B107DC" w:rsidP="0090342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DC" w:rsidRPr="00471B0A" w:rsidRDefault="00B107DC" w:rsidP="0090342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DC" w:rsidRPr="00471B0A" w:rsidRDefault="00B107DC" w:rsidP="0090342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DC" w:rsidRPr="00471B0A" w:rsidRDefault="00B107DC" w:rsidP="0090342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DC" w:rsidRPr="00471B0A" w:rsidRDefault="00B107DC" w:rsidP="0090342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DC" w:rsidRPr="00471B0A" w:rsidRDefault="00B107DC" w:rsidP="0090342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  <w:proofErr w:type="spellEnd"/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B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B107DC" w:rsidRPr="00A1700A" w:rsidTr="0090342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 язык</w:t>
            </w:r>
            <w:proofErr w:type="gramEnd"/>
          </w:p>
        </w:tc>
      </w:tr>
      <w:tr w:rsidR="00B107DC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DD2421" w:rsidP="0090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B107DC"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DD2421" w:rsidP="0090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DD2421" w:rsidRPr="00A17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B107DC" w:rsidRPr="00A1700A" w:rsidTr="009E313A">
        <w:trPr>
          <w:trHeight w:val="380"/>
        </w:trPr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</w:tr>
      <w:tr w:rsidR="00B107DC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3,6</w:t>
            </w:r>
          </w:p>
        </w:tc>
      </w:tr>
      <w:tr w:rsidR="00B107DC" w:rsidRPr="00A1700A" w:rsidTr="009E313A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</w:tr>
      <w:tr w:rsidR="00B107DC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3,5</w:t>
            </w:r>
          </w:p>
        </w:tc>
      </w:tr>
      <w:tr w:rsidR="00B107DC" w:rsidRPr="00A1700A" w:rsidTr="009E313A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</w:tr>
      <w:tr w:rsidR="00B107DC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DC" w:rsidRPr="00A1700A" w:rsidRDefault="00B107DC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</w:tr>
      <w:tr w:rsidR="00DD2421" w:rsidRPr="00A1700A" w:rsidTr="009E313A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0342B"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итература</w:t>
            </w:r>
          </w:p>
        </w:tc>
      </w:tr>
      <w:tr w:rsidR="00DD2421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</w:tr>
      <w:tr w:rsidR="00DD2421" w:rsidRPr="00A1700A" w:rsidTr="009E313A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Иностранный язык</w:t>
            </w:r>
          </w:p>
        </w:tc>
      </w:tr>
      <w:tr w:rsidR="00DD2421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3,7</w:t>
            </w:r>
          </w:p>
        </w:tc>
      </w:tr>
      <w:tr w:rsidR="00DD2421" w:rsidRPr="00A1700A" w:rsidTr="009E313A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Информатика</w:t>
            </w:r>
          </w:p>
        </w:tc>
      </w:tr>
      <w:tr w:rsidR="00DD2421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DD2421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4,1</w:t>
            </w:r>
          </w:p>
        </w:tc>
      </w:tr>
      <w:tr w:rsidR="00DD2421" w:rsidRPr="00A1700A" w:rsidTr="009E313A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</w:tr>
      <w:tr w:rsidR="00DD2421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421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</w:tr>
      <w:tr w:rsidR="009E313A" w:rsidRPr="00A1700A" w:rsidTr="009E313A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</w:tr>
      <w:tr w:rsidR="009E313A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570823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3,4</w:t>
            </w:r>
          </w:p>
        </w:tc>
      </w:tr>
      <w:tr w:rsidR="009E313A" w:rsidRPr="00A1700A" w:rsidTr="009E313A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</w:tr>
      <w:tr w:rsidR="009E313A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</w:tr>
      <w:tr w:rsidR="009E313A" w:rsidRPr="00A1700A" w:rsidTr="009E313A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</w:tr>
      <w:tr w:rsidR="009E313A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</w:tr>
      <w:tr w:rsidR="009E313A" w:rsidRPr="00A1700A" w:rsidTr="009E313A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</w:tr>
      <w:tr w:rsidR="009E313A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</w:tr>
      <w:tr w:rsidR="009E313A" w:rsidRPr="00A1700A" w:rsidTr="009E313A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</w:t>
            </w:r>
          </w:p>
        </w:tc>
      </w:tr>
      <w:tr w:rsidR="009E313A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4,6</w:t>
            </w:r>
          </w:p>
        </w:tc>
      </w:tr>
      <w:tr w:rsidR="009E313A" w:rsidRPr="00A1700A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</w:tr>
      <w:tr w:rsidR="009E313A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817805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9E313A" w:rsidRPr="00A1700A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ОБЖ</w:t>
            </w:r>
          </w:p>
        </w:tc>
      </w:tr>
      <w:tr w:rsidR="009E313A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4,3</w:t>
            </w:r>
          </w:p>
        </w:tc>
      </w:tr>
      <w:tr w:rsidR="009E313A" w:rsidRPr="00A1700A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</w:t>
            </w:r>
          </w:p>
        </w:tc>
      </w:tr>
      <w:tr w:rsidR="009E313A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  <w:p w:rsidR="00145309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4,1</w:t>
            </w:r>
          </w:p>
        </w:tc>
      </w:tr>
      <w:tr w:rsidR="009E313A" w:rsidRPr="00A1700A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</w:tr>
      <w:tr w:rsidR="009E313A" w:rsidRPr="00A1700A" w:rsidTr="009E313A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9E313A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13A" w:rsidRPr="00A1700A" w:rsidRDefault="00145309" w:rsidP="009034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70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4,4</w:t>
            </w:r>
          </w:p>
        </w:tc>
      </w:tr>
    </w:tbl>
    <w:p w:rsidR="00843D2C" w:rsidRDefault="00843D2C" w:rsidP="00BC3FD4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107DC" w:rsidRPr="00A1700A" w:rsidRDefault="00F81AB1" w:rsidP="00BC3FD4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Государственная итоговая </w:t>
      </w:r>
      <w:proofErr w:type="gramStart"/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аттестация  обучающихся</w:t>
      </w:r>
      <w:proofErr w:type="gramEnd"/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9 класса  </w:t>
      </w:r>
      <w:proofErr w:type="spellStart"/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свидедельствует</w:t>
      </w:r>
      <w:proofErr w:type="spellEnd"/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 том, что </w:t>
      </w:r>
      <w:r w:rsidR="00FE60B9"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22 человека освоили программу основного общего образования.</w:t>
      </w:r>
    </w:p>
    <w:p w:rsidR="00FE60B9" w:rsidRPr="00A1700A" w:rsidRDefault="00FE60B9" w:rsidP="00BC3FD4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Анализ результатов итоговой аттестации позволяет сделать вывод о </w:t>
      </w:r>
      <w:proofErr w:type="gramStart"/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том ,</w:t>
      </w:r>
      <w:proofErr w:type="gramEnd"/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что качество  знаний обучающихся 9 классов  соответствует  государственным  образовательным  стандартам, образовательная  деятельность  проводится </w:t>
      </w:r>
      <w:r w:rsidR="00854645"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удовлетворительно, уровень  подготовки  по учебным  предметам стабилен.</w:t>
      </w:r>
    </w:p>
    <w:p w:rsidR="00B107DC" w:rsidRPr="00A1700A" w:rsidRDefault="0008020D" w:rsidP="00BC3FD4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Трое</w:t>
      </w:r>
      <w:r w:rsidR="00A719B1"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обучающихся получили аттестат об основном общем образовании с отличием; 2 </w:t>
      </w:r>
      <w:proofErr w:type="gramStart"/>
      <w:r w:rsidR="00A719B1"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учащихся  имеют</w:t>
      </w:r>
      <w:proofErr w:type="gramEnd"/>
      <w:r w:rsidR="00A719B1"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отметки «4» и «5», 2 обучающихся имеют в аттестатах об основном общем образовании по одной отметке «3» </w:t>
      </w:r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(р</w:t>
      </w:r>
      <w:r w:rsidR="00A719B1"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исование, география).</w:t>
      </w:r>
    </w:p>
    <w:p w:rsidR="00A719B1" w:rsidRPr="00A1700A" w:rsidRDefault="00A719B1" w:rsidP="00BC3FD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F81AB1"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Низкое качество </w:t>
      </w:r>
      <w:proofErr w:type="gramStart"/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знаний  имеют</w:t>
      </w:r>
      <w:proofErr w:type="gramEnd"/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обу</w:t>
      </w:r>
      <w:r w:rsidR="0008020D"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чающиеся 9 класса по географии </w:t>
      </w:r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8020D"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</w:t>
      </w:r>
      <w:r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27,2%),  русскому языку,  русской литературе, истории</w:t>
      </w:r>
      <w:r w:rsidR="008E5CE4" w:rsidRPr="00A1700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химии( 36,3%).</w:t>
      </w:r>
    </w:p>
    <w:p w:rsidR="00B107DC" w:rsidRPr="0008020D" w:rsidRDefault="008E5CE4" w:rsidP="00BC3FD4">
      <w:pPr>
        <w:pStyle w:val="c39"/>
        <w:spacing w:before="0" w:beforeAutospacing="0" w:after="0" w:afterAutospacing="0" w:line="276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A1700A">
        <w:rPr>
          <w:bCs/>
          <w:color w:val="000000"/>
          <w:sz w:val="28"/>
          <w:szCs w:val="28"/>
        </w:rPr>
        <w:t xml:space="preserve"> Задачи: </w:t>
      </w:r>
      <w:r w:rsidRPr="00A1700A">
        <w:rPr>
          <w:rStyle w:val="c24"/>
          <w:color w:val="000000"/>
          <w:sz w:val="28"/>
          <w:szCs w:val="28"/>
        </w:rPr>
        <w:t>повысить качество знаний учащихся 9 класса в целях подготовк</w:t>
      </w:r>
      <w:r w:rsidR="0008020D" w:rsidRPr="00A1700A">
        <w:rPr>
          <w:rStyle w:val="c24"/>
          <w:color w:val="000000"/>
          <w:sz w:val="28"/>
          <w:szCs w:val="28"/>
        </w:rPr>
        <w:t>и к   обучению  в средней школе,  продол</w:t>
      </w:r>
      <w:r w:rsidR="0008020D" w:rsidRPr="0008020D">
        <w:rPr>
          <w:rStyle w:val="c24"/>
          <w:color w:val="000000"/>
          <w:sz w:val="28"/>
          <w:szCs w:val="28"/>
        </w:rPr>
        <w:t xml:space="preserve">жить  </w:t>
      </w:r>
      <w:r w:rsidR="0008020D" w:rsidRPr="0008020D">
        <w:rPr>
          <w:color w:val="000000"/>
          <w:sz w:val="28"/>
          <w:szCs w:val="28"/>
          <w:shd w:val="clear" w:color="auto" w:fill="FFFFFF"/>
        </w:rPr>
        <w:t>системная работа по созданию условий для сохранения и развития интеллектуального и творческого потенциала обучающихся,  разработать  систему работы с высокомотивированными обучающимися , привлекать  обучающихся к участию  в  творческих конкурсах, создавать положительную мотивацию, формировать активную жизненную позицию, повышать интерес к изучению предметов.</w:t>
      </w:r>
    </w:p>
    <w:p w:rsidR="00300DA0" w:rsidRPr="005C5C41" w:rsidRDefault="00DD2909" w:rsidP="00BC3FD4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t>Анализ результатов ГИА-11</w:t>
      </w:r>
    </w:p>
    <w:p w:rsidR="00300DA0" w:rsidRPr="002955F2" w:rsidRDefault="00DD2909" w:rsidP="00BC3FD4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 2023/24 учебном году закончили освоение ООП </w:t>
      </w:r>
      <w:r w:rsidRPr="002955F2">
        <w:rPr>
          <w:rFonts w:hAnsi="Times New Roman" w:cs="Times New Roman"/>
          <w:color w:val="000000"/>
          <w:sz w:val="28"/>
          <w:szCs w:val="28"/>
        </w:rPr>
        <w:t>C</w:t>
      </w: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>ОО</w:t>
      </w:r>
      <w:r w:rsidR="00B45E46" w:rsidRPr="002955F2">
        <w:rPr>
          <w:rFonts w:hAnsi="Times New Roman" w:cs="Times New Roman"/>
          <w:color w:val="000000"/>
          <w:sz w:val="28"/>
          <w:szCs w:val="28"/>
          <w:lang w:val="ru-RU"/>
        </w:rPr>
        <w:t xml:space="preserve"> 13</w:t>
      </w: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11-х классов. Все обучающиеся 11-го класса имеют годовые отметки не ниже удовлетворительных, не имеют академической задолженности и имеют «зачет» за итоговое сочинение (изложение). Допущены к итоговой аттестации</w:t>
      </w:r>
      <w:r w:rsidR="00B45E46" w:rsidRPr="002955F2">
        <w:rPr>
          <w:rFonts w:hAnsi="Times New Roman" w:cs="Times New Roman"/>
          <w:color w:val="000000"/>
          <w:sz w:val="28"/>
          <w:szCs w:val="28"/>
          <w:lang w:val="ru-RU"/>
        </w:rPr>
        <w:t xml:space="preserve"> 13</w:t>
      </w: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</w:p>
    <w:p w:rsidR="005C5C41" w:rsidRDefault="005B1662" w:rsidP="00BC3FD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B45E46" w:rsidRPr="002955F2">
        <w:rPr>
          <w:rFonts w:hAnsi="Times New Roman" w:cs="Times New Roman"/>
          <w:color w:val="000000"/>
          <w:sz w:val="28"/>
          <w:szCs w:val="28"/>
          <w:lang w:val="ru-RU"/>
        </w:rPr>
        <w:t xml:space="preserve">В 2023/24 учебном году выпускникам 11 </w:t>
      </w:r>
      <w:proofErr w:type="gramStart"/>
      <w:r w:rsidR="00B45E46" w:rsidRPr="002955F2">
        <w:rPr>
          <w:rFonts w:hAnsi="Times New Roman" w:cs="Times New Roman"/>
          <w:color w:val="000000"/>
          <w:sz w:val="28"/>
          <w:szCs w:val="28"/>
          <w:lang w:val="ru-RU"/>
        </w:rPr>
        <w:t>класса  была</w:t>
      </w:r>
      <w:proofErr w:type="gramEnd"/>
      <w:r w:rsidR="00B45E46" w:rsidRPr="002955F2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предоставлена возможность сдавать ГИА в форме промежуточной аттестации (приказ от 09.02.2024 № 89/208). При этом, они могли сами выбирать, как пройти ГИА – в форме ЕГЭ, ГВЭ или в форме промежуточной аттестации. В </w:t>
      </w:r>
      <w:r w:rsidR="005C5C41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="00B45E46" w:rsidRPr="002955F2">
        <w:rPr>
          <w:rFonts w:hAnsi="Times New Roman" w:cs="Times New Roman"/>
          <w:color w:val="000000"/>
          <w:sz w:val="28"/>
          <w:szCs w:val="28"/>
          <w:lang w:val="ru-RU"/>
        </w:rPr>
        <w:t>БОУ «</w:t>
      </w:r>
      <w:proofErr w:type="spellStart"/>
      <w:r w:rsidR="00B45E46" w:rsidRPr="002955F2">
        <w:rPr>
          <w:rFonts w:hAnsi="Times New Roman" w:cs="Times New Roman"/>
          <w:color w:val="000000"/>
          <w:sz w:val="28"/>
          <w:szCs w:val="28"/>
          <w:lang w:val="ru-RU"/>
        </w:rPr>
        <w:t>Гранитненская</w:t>
      </w:r>
      <w:proofErr w:type="spellEnd"/>
      <w:r w:rsidR="00B45E46" w:rsidRPr="002955F2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</w:t>
      </w:r>
      <w:r w:rsidR="005C5C4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5C41">
        <w:rPr>
          <w:rFonts w:hAnsi="Times New Roman" w:cs="Times New Roman"/>
          <w:color w:val="000000"/>
          <w:sz w:val="28"/>
          <w:szCs w:val="28"/>
          <w:lang w:val="ru-RU"/>
        </w:rPr>
        <w:t>Тельмановского</w:t>
      </w:r>
      <w:proofErr w:type="spellEnd"/>
      <w:r w:rsidR="005C5C4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5C41">
        <w:rPr>
          <w:rFonts w:hAnsi="Times New Roman" w:cs="Times New Roman"/>
          <w:color w:val="000000"/>
          <w:sz w:val="28"/>
          <w:szCs w:val="28"/>
          <w:lang w:val="ru-RU"/>
        </w:rPr>
        <w:t>м.о</w:t>
      </w:r>
      <w:proofErr w:type="spellEnd"/>
      <w:r w:rsidR="005C5C4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B45E46" w:rsidRPr="002955F2">
        <w:rPr>
          <w:rFonts w:hAnsi="Times New Roman" w:cs="Times New Roman"/>
          <w:color w:val="000000"/>
          <w:sz w:val="28"/>
          <w:szCs w:val="28"/>
          <w:lang w:val="ru-RU"/>
        </w:rPr>
        <w:t>»»  все обучающиеся</w:t>
      </w:r>
    </w:p>
    <w:p w:rsidR="00300DA0" w:rsidRPr="005C5C41" w:rsidRDefault="00B45E46" w:rsidP="00BC3FD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>( 13</w:t>
      </w:r>
      <w:proofErr w:type="gramEnd"/>
      <w:r w:rsidRPr="002955F2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человек) сдавали ГИА-11 в форме промежуточной аттестации.</w:t>
      </w:r>
      <w:r w:rsidRPr="002955F2">
        <w:rPr>
          <w:sz w:val="28"/>
          <w:szCs w:val="28"/>
          <w:lang w:val="ru-RU"/>
        </w:rPr>
        <w:br/>
      </w:r>
    </w:p>
    <w:p w:rsidR="00B45E46" w:rsidRPr="00A66953" w:rsidRDefault="00B45E46" w:rsidP="005C5C4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8"/>
        <w:gridCol w:w="3711"/>
        <w:gridCol w:w="478"/>
        <w:gridCol w:w="478"/>
        <w:gridCol w:w="478"/>
        <w:gridCol w:w="478"/>
        <w:gridCol w:w="1337"/>
        <w:gridCol w:w="1279"/>
      </w:tblGrid>
      <w:tr w:rsidR="00B45E46" w:rsidRPr="00A034EE" w:rsidTr="0090342B"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E46" w:rsidRPr="00A66953" w:rsidRDefault="00B45E46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6695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E46" w:rsidRPr="00A66953" w:rsidRDefault="00B45E46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6695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Количество обучающихся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E46" w:rsidRPr="00A66953" w:rsidRDefault="00B45E46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6695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Результаты ГИА-11(в форме промежуточной аттестации)</w:t>
            </w:r>
          </w:p>
        </w:tc>
      </w:tr>
      <w:tr w:rsidR="00B45E46" w:rsidRPr="00A66953" w:rsidTr="0090342B"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A66953" w:rsidRDefault="00B45E46" w:rsidP="0090342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A66953" w:rsidRDefault="00B45E46" w:rsidP="0090342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E46" w:rsidRPr="00A66953" w:rsidRDefault="00B45E46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6695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E46" w:rsidRPr="00A66953" w:rsidRDefault="00B45E46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6695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E46" w:rsidRPr="00A66953" w:rsidRDefault="00B45E46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6695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E46" w:rsidRPr="00A66953" w:rsidRDefault="00B45E46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6695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E46" w:rsidRPr="00A66953" w:rsidRDefault="00B45E46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6695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E46" w:rsidRPr="00A66953" w:rsidRDefault="00B45E46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66953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Средний балл</w:t>
            </w:r>
          </w:p>
        </w:tc>
      </w:tr>
      <w:tr w:rsidR="00B45E46" w:rsidRPr="005C5C41" w:rsidTr="0090342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C5C41">
              <w:rPr>
                <w:sz w:val="28"/>
                <w:szCs w:val="28"/>
                <w:lang w:val="ru-RU"/>
              </w:rPr>
              <w:t>Русский  язык</w:t>
            </w:r>
            <w:proofErr w:type="gramEnd"/>
          </w:p>
        </w:tc>
      </w:tr>
      <w:tr w:rsidR="00B45E46" w:rsidRPr="005C5C41" w:rsidTr="0090342B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7793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7793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7793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="00B45E46" w:rsidRPr="005C5C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7793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7793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</w:tr>
      <w:tr w:rsidR="00B45E46" w:rsidRPr="005C5C41" w:rsidTr="0090342B">
        <w:trPr>
          <w:trHeight w:val="380"/>
        </w:trPr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</w:tr>
      <w:tr w:rsidR="00B45E46" w:rsidRPr="005C5C41" w:rsidTr="0090342B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7793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7793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7793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7793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3,9</w:t>
            </w:r>
          </w:p>
        </w:tc>
      </w:tr>
      <w:tr w:rsidR="00B45E46" w:rsidRPr="005C5C41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</w:tr>
      <w:tr w:rsidR="00B45E46" w:rsidRPr="005C5C41" w:rsidTr="0090342B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7793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7793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7793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7793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B45E46" w:rsidRPr="005C5C41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7793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</w:tr>
      <w:tr w:rsidR="00B45E46" w:rsidRPr="005C5C41" w:rsidTr="0090342B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B45E4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46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4,1</w:t>
            </w:r>
          </w:p>
        </w:tc>
      </w:tr>
    </w:tbl>
    <w:p w:rsidR="0090342B" w:rsidRPr="005C5C41" w:rsidRDefault="0090342B" w:rsidP="0090342B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7"/>
        <w:gridCol w:w="3651"/>
        <w:gridCol w:w="450"/>
        <w:gridCol w:w="450"/>
        <w:gridCol w:w="450"/>
        <w:gridCol w:w="450"/>
        <w:gridCol w:w="1195"/>
        <w:gridCol w:w="1074"/>
      </w:tblGrid>
      <w:tr w:rsidR="0090342B" w:rsidRPr="005C5C41" w:rsidTr="0090342B"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42B" w:rsidRPr="005C5C41" w:rsidRDefault="0090342B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42B" w:rsidRPr="005C5C41" w:rsidRDefault="0090342B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42B" w:rsidRPr="005C5C41" w:rsidRDefault="0090342B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Итоговое</w:t>
            </w:r>
            <w:proofErr w:type="spellEnd"/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оценивание</w:t>
            </w:r>
          </w:p>
        </w:tc>
      </w:tr>
      <w:tr w:rsidR="0090342B" w:rsidRPr="005C5C41" w:rsidTr="0090342B"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42B" w:rsidRPr="005C5C41" w:rsidRDefault="0090342B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42B" w:rsidRPr="005C5C41" w:rsidRDefault="0090342B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42B" w:rsidRPr="005C5C41" w:rsidRDefault="0090342B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42B" w:rsidRPr="005C5C41" w:rsidRDefault="0090342B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42B" w:rsidRPr="005C5C41" w:rsidRDefault="0090342B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42B" w:rsidRPr="005C5C41" w:rsidRDefault="0090342B" w:rsidP="0090342B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Средний</w:t>
            </w:r>
            <w:proofErr w:type="spellEnd"/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C4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90342B" w:rsidRPr="005C5C41" w:rsidTr="0090342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C5C41">
              <w:rPr>
                <w:sz w:val="28"/>
                <w:szCs w:val="28"/>
                <w:lang w:val="ru-RU"/>
              </w:rPr>
              <w:t>Русский  язык</w:t>
            </w:r>
            <w:proofErr w:type="gramEnd"/>
          </w:p>
        </w:tc>
      </w:tr>
      <w:tr w:rsidR="0090342B" w:rsidRPr="005C5C41" w:rsidTr="0090342B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="0090342B" w:rsidRPr="005C5C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sz w:val="28"/>
                <w:szCs w:val="28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</w:tr>
      <w:tr w:rsidR="0090342B" w:rsidRPr="005C5C41" w:rsidTr="0090342B">
        <w:trPr>
          <w:trHeight w:val="380"/>
        </w:trPr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Литература</w:t>
            </w:r>
          </w:p>
        </w:tc>
      </w:tr>
      <w:tr w:rsidR="0090342B" w:rsidRPr="005C5C41" w:rsidTr="0090342B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sz w:val="28"/>
                <w:szCs w:val="28"/>
                <w:lang w:val="ru-RU"/>
              </w:rPr>
            </w:pPr>
            <w:r w:rsidRPr="005C5C41">
              <w:rPr>
                <w:sz w:val="28"/>
                <w:szCs w:val="28"/>
                <w:lang w:val="ru-RU"/>
              </w:rPr>
              <w:t>4</w:t>
            </w:r>
          </w:p>
        </w:tc>
      </w:tr>
      <w:tr w:rsidR="0090342B" w:rsidRPr="005C5C41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Иностранный язык</w:t>
            </w:r>
          </w:p>
        </w:tc>
      </w:tr>
      <w:tr w:rsidR="0090342B" w:rsidRPr="005C5C41" w:rsidTr="0090342B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4,2</w:t>
            </w:r>
          </w:p>
        </w:tc>
      </w:tr>
      <w:tr w:rsidR="0090342B" w:rsidRPr="005C5C41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</w:tr>
      <w:tr w:rsidR="0090342B" w:rsidRPr="005C5C41" w:rsidTr="0090342B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90342B" w:rsidRPr="005C5C41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</w:tr>
      <w:tr w:rsidR="0090342B" w:rsidRPr="005C5C41" w:rsidTr="0090342B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4,1</w:t>
            </w:r>
          </w:p>
        </w:tc>
      </w:tr>
      <w:tr w:rsidR="0090342B" w:rsidRPr="005C5C41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</w:tr>
      <w:tr w:rsidR="0090342B" w:rsidRPr="005C5C41" w:rsidTr="0090342B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90342B" w:rsidRPr="005C5C41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</w:tr>
      <w:tr w:rsidR="0090342B" w:rsidRPr="005C5C41" w:rsidTr="0090342B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2629CF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2629CF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3,9</w:t>
            </w:r>
          </w:p>
        </w:tc>
      </w:tr>
      <w:tr w:rsidR="0090342B" w:rsidRPr="005C5C41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Информатика</w:t>
            </w:r>
          </w:p>
        </w:tc>
      </w:tr>
      <w:tr w:rsidR="0090342B" w:rsidRPr="005C5C41" w:rsidTr="0090342B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2629CF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2629CF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2629CF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2629CF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2629CF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4,5</w:t>
            </w:r>
          </w:p>
        </w:tc>
      </w:tr>
      <w:tr w:rsidR="0090342B" w:rsidRPr="005C5C41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</w:tr>
      <w:tr w:rsidR="0090342B" w:rsidRPr="005C5C41" w:rsidTr="0090342B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2629CF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2629CF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2629CF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90342B" w:rsidRPr="005C5C41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</w:tr>
      <w:tr w:rsidR="0090342B" w:rsidRPr="005C5C41" w:rsidTr="0090342B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2629CF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2629CF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2629CF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2629CF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3,9</w:t>
            </w:r>
          </w:p>
        </w:tc>
      </w:tr>
      <w:tr w:rsidR="0090342B" w:rsidRPr="005C5C41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</w:tr>
      <w:tr w:rsidR="0090342B" w:rsidRPr="005C5C41" w:rsidTr="0090342B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3249D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3249D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3249D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3249D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90342B" w:rsidRPr="005C5C41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</w:tr>
      <w:tr w:rsidR="0090342B" w:rsidRPr="005C5C41" w:rsidTr="0090342B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3249D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3249D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3249D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3249D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3249D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4,7</w:t>
            </w:r>
          </w:p>
        </w:tc>
      </w:tr>
      <w:tr w:rsidR="0090342B" w:rsidRPr="005C5C41" w:rsidTr="0090342B">
        <w:tc>
          <w:tcPr>
            <w:tcW w:w="9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ОБЖ</w:t>
            </w:r>
          </w:p>
        </w:tc>
      </w:tr>
      <w:tr w:rsidR="0090342B" w:rsidRPr="005C5C41" w:rsidTr="0090342B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8C119D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3249D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3249D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90342B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3249D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42B" w:rsidRPr="005C5C41" w:rsidRDefault="003249D6" w:rsidP="009034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5B1662" w:rsidRPr="005C5C41" w:rsidRDefault="005B1662" w:rsidP="005C5C41">
      <w:pPr>
        <w:spacing w:before="0" w:beforeAutospacing="0" w:after="240" w:afterAutospacing="0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5B1662" w:rsidRPr="005C5C41" w:rsidRDefault="005B1662" w:rsidP="00BC3FD4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Государственная итоговая аттестация </w:t>
      </w:r>
      <w:proofErr w:type="gramStart"/>
      <w:r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t>выпускников  11</w:t>
      </w:r>
      <w:proofErr w:type="gramEnd"/>
      <w:r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класса  свидетельствует о том , что 13 человек освоили программу  среднего общего образования.</w:t>
      </w:r>
    </w:p>
    <w:p w:rsidR="00B45E46" w:rsidRPr="005C5C41" w:rsidRDefault="003249D6" w:rsidP="00471B0A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9 выпускников в 2024 </w:t>
      </w:r>
      <w:proofErr w:type="gramStart"/>
      <w:r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t>году  в</w:t>
      </w:r>
      <w:proofErr w:type="gramEnd"/>
      <w:r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аттестате о среднем общем образовании и</w:t>
      </w:r>
      <w:r w:rsidR="00F60871"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t>м</w:t>
      </w:r>
      <w:r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t>еют отметки «5» и «4»</w:t>
      </w:r>
      <w:r w:rsidR="001150D2"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t>, одна выпускница имеет одну отметку «3» по математике.</w:t>
      </w:r>
    </w:p>
    <w:p w:rsidR="001A6125" w:rsidRPr="005C5C41" w:rsidRDefault="001A6125" w:rsidP="00471B0A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В школе были созданы </w:t>
      </w:r>
      <w:proofErr w:type="gramStart"/>
      <w:r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t>условия  для</w:t>
      </w:r>
      <w:proofErr w:type="gramEnd"/>
      <w:r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поддержки и развития </w:t>
      </w:r>
      <w:r w:rsidR="005B1662"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выпускников, их самореализации,  профессионального  самоопределения  в соответствии со способностями.</w:t>
      </w:r>
    </w:p>
    <w:p w:rsidR="00300DA0" w:rsidRPr="005C5C41" w:rsidRDefault="00DD2909" w:rsidP="00471B0A">
      <w:pPr>
        <w:spacing w:line="276" w:lineRule="auto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t>Анализ результатов обучения по школе</w:t>
      </w:r>
      <w:r w:rsidR="002955F2" w:rsidRPr="005C5C4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за 2023-2024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4"/>
        <w:gridCol w:w="636"/>
        <w:gridCol w:w="636"/>
        <w:gridCol w:w="636"/>
        <w:gridCol w:w="695"/>
        <w:gridCol w:w="696"/>
        <w:gridCol w:w="815"/>
        <w:gridCol w:w="695"/>
        <w:gridCol w:w="646"/>
        <w:gridCol w:w="807"/>
        <w:gridCol w:w="807"/>
      </w:tblGrid>
      <w:tr w:rsidR="002955F2" w:rsidRPr="005C5C41" w:rsidTr="002955F2">
        <w:trPr>
          <w:trHeight w:val="1099"/>
        </w:trPr>
        <w:tc>
          <w:tcPr>
            <w:tcW w:w="222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0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84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648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2955F2" w:rsidRPr="005C5C41" w:rsidTr="002955F2">
        <w:trPr>
          <w:trHeight w:val="551"/>
        </w:trPr>
        <w:tc>
          <w:tcPr>
            <w:tcW w:w="222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Всего обучающихся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70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84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648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2955F2" w:rsidRPr="005C5C41" w:rsidTr="002955F2">
        <w:tc>
          <w:tcPr>
            <w:tcW w:w="222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Успевают на «5»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0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4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48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2955F2" w:rsidRPr="005C5C41" w:rsidTr="002955F2">
        <w:tc>
          <w:tcPr>
            <w:tcW w:w="222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Успевают на «4», «5»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0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4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48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2955F2" w:rsidRPr="005C5C41" w:rsidTr="002955F2">
        <w:trPr>
          <w:trHeight w:val="407"/>
        </w:trPr>
        <w:tc>
          <w:tcPr>
            <w:tcW w:w="222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одной «4»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4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48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955F2" w:rsidRPr="005C5C41" w:rsidTr="002955F2">
        <w:tc>
          <w:tcPr>
            <w:tcW w:w="222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одной «3»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4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48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955F2" w:rsidRPr="005C5C41" w:rsidTr="002955F2">
        <w:tc>
          <w:tcPr>
            <w:tcW w:w="222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 успевают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4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48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955F2" w:rsidRPr="005C5C41" w:rsidTr="002955F2">
        <w:tc>
          <w:tcPr>
            <w:tcW w:w="222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 качества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61</w:t>
            </w:r>
          </w:p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70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84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648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</w:tr>
      <w:tr w:rsidR="002955F2" w:rsidRPr="005C5C41" w:rsidTr="002955F2">
        <w:tc>
          <w:tcPr>
            <w:tcW w:w="222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 успеваемости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7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4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6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648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37" w:type="dxa"/>
          </w:tcPr>
          <w:p w:rsidR="002955F2" w:rsidRPr="005C5C41" w:rsidRDefault="002955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5C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</w:tbl>
    <w:p w:rsidR="00843D2C" w:rsidRDefault="00843D2C" w:rsidP="00843D2C">
      <w:pPr>
        <w:spacing w:before="0" w:beforeAutospacing="0" w:after="0" w:afterAutospacing="0" w:line="276" w:lineRule="auto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300DA0" w:rsidRPr="00A66953" w:rsidRDefault="00DD2909" w:rsidP="00843D2C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6695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Выводы по разделу «Анализ достижения планируемых результатов </w:t>
      </w:r>
      <w:proofErr w:type="gramStart"/>
      <w:r w:rsidRPr="00A6695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освоения </w:t>
      </w:r>
      <w:r w:rsidR="002955F2" w:rsidRPr="00A6695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A66953">
        <w:rPr>
          <w:rFonts w:hAnsi="Times New Roman" w:cs="Times New Roman"/>
          <w:bCs/>
          <w:color w:val="000000"/>
          <w:sz w:val="28"/>
          <w:szCs w:val="28"/>
          <w:lang w:val="ru-RU"/>
        </w:rPr>
        <w:t>ООП</w:t>
      </w:r>
      <w:proofErr w:type="gramEnd"/>
      <w:r w:rsidRPr="00A66953">
        <w:rPr>
          <w:rFonts w:hAnsi="Times New Roman" w:cs="Times New Roman"/>
          <w:bCs/>
          <w:color w:val="000000"/>
          <w:sz w:val="28"/>
          <w:szCs w:val="28"/>
          <w:lang w:val="ru-RU"/>
        </w:rPr>
        <w:t>»</w:t>
      </w:r>
    </w:p>
    <w:p w:rsidR="00300DA0" w:rsidRPr="00A66953" w:rsidRDefault="00DD2909" w:rsidP="00E05F4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6953">
        <w:rPr>
          <w:rFonts w:hAnsi="Times New Roman" w:cs="Times New Roman"/>
          <w:color w:val="000000"/>
          <w:sz w:val="28"/>
          <w:szCs w:val="28"/>
          <w:lang w:val="ru-RU"/>
        </w:rPr>
        <w:t xml:space="preserve">Анализ результатов обучения за 2023/24 учебный </w:t>
      </w:r>
      <w:proofErr w:type="gramStart"/>
      <w:r w:rsidRPr="00A66953">
        <w:rPr>
          <w:rFonts w:hAnsi="Times New Roman" w:cs="Times New Roman"/>
          <w:color w:val="000000"/>
          <w:sz w:val="28"/>
          <w:szCs w:val="28"/>
          <w:lang w:val="ru-RU"/>
        </w:rPr>
        <w:t xml:space="preserve">год </w:t>
      </w:r>
      <w:r w:rsidR="002955F2" w:rsidRPr="00A66953">
        <w:rPr>
          <w:rFonts w:hAnsi="Times New Roman" w:cs="Times New Roman"/>
          <w:color w:val="000000"/>
          <w:sz w:val="28"/>
          <w:szCs w:val="28"/>
          <w:lang w:val="ru-RU"/>
        </w:rPr>
        <w:t xml:space="preserve"> выявил</w:t>
      </w:r>
      <w:proofErr w:type="gramEnd"/>
      <w:r w:rsidR="002955F2" w:rsidRPr="00A66953">
        <w:rPr>
          <w:rFonts w:hAnsi="Times New Roman" w:cs="Times New Roman"/>
          <w:color w:val="000000"/>
          <w:sz w:val="28"/>
          <w:szCs w:val="28"/>
          <w:lang w:val="ru-RU"/>
        </w:rPr>
        <w:t xml:space="preserve"> низкий процент качества знаний  обучающихся 10 класса (18 %), 6 класса ( </w:t>
      </w:r>
      <w:r w:rsidR="002955F2" w:rsidRPr="00A6695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24%),  9 класса ( 27%), 8 класса (30%). </w:t>
      </w:r>
      <w:r w:rsidR="00E173E9" w:rsidRPr="00A6695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Обучающиеся 2 класса </w:t>
      </w:r>
      <w:proofErr w:type="gramStart"/>
      <w:r w:rsidR="00E173E9" w:rsidRPr="00A66953">
        <w:rPr>
          <w:rFonts w:hAnsi="Times New Roman" w:cs="Times New Roman"/>
          <w:color w:val="000000"/>
          <w:sz w:val="28"/>
          <w:szCs w:val="28"/>
          <w:lang w:val="ru-RU"/>
        </w:rPr>
        <w:t>( учитель</w:t>
      </w:r>
      <w:proofErr w:type="gramEnd"/>
      <w:r w:rsidR="00E173E9" w:rsidRPr="00A66953">
        <w:rPr>
          <w:rFonts w:hAnsi="Times New Roman" w:cs="Times New Roman"/>
          <w:color w:val="000000"/>
          <w:sz w:val="28"/>
          <w:szCs w:val="28"/>
          <w:lang w:val="ru-RU"/>
        </w:rPr>
        <w:t xml:space="preserve"> Кириленко Т.В.) имеют высокое качество знаний( 100%).</w:t>
      </w:r>
    </w:p>
    <w:p w:rsidR="00300DA0" w:rsidRPr="00A66953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6953">
        <w:rPr>
          <w:rFonts w:hAnsi="Times New Roman" w:cs="Times New Roman"/>
          <w:color w:val="000000"/>
          <w:sz w:val="28"/>
          <w:szCs w:val="28"/>
          <w:lang w:val="ru-RU"/>
        </w:rPr>
        <w:t>Пути решений:</w:t>
      </w:r>
    </w:p>
    <w:p w:rsidR="00300DA0" w:rsidRPr="00A66953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6953">
        <w:rPr>
          <w:rFonts w:hAnsi="Times New Roman" w:cs="Times New Roman"/>
          <w:bCs/>
          <w:color w:val="000000"/>
          <w:sz w:val="28"/>
          <w:szCs w:val="28"/>
          <w:lang w:val="ru-RU"/>
        </w:rPr>
        <w:t>1. Учителям-предметникам:</w:t>
      </w:r>
    </w:p>
    <w:p w:rsidR="00300DA0" w:rsidRPr="005C5C41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5C41">
        <w:rPr>
          <w:rFonts w:hAnsi="Times New Roman" w:cs="Times New Roman"/>
          <w:color w:val="000000"/>
          <w:sz w:val="28"/>
          <w:szCs w:val="28"/>
          <w:lang w:val="ru-RU"/>
        </w:rPr>
        <w:t>1.1. Усилить работу по организации контроля текущей успеваемости обучающихся в будущем учебном году.</w:t>
      </w:r>
    </w:p>
    <w:p w:rsidR="00300DA0" w:rsidRPr="005C5C41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5C41">
        <w:rPr>
          <w:rFonts w:hAnsi="Times New Roman" w:cs="Times New Roman"/>
          <w:color w:val="000000"/>
          <w:sz w:val="28"/>
          <w:szCs w:val="28"/>
          <w:lang w:val="ru-RU"/>
        </w:rPr>
        <w:t>1.2. Подводить предварительные итоги результатов обучения по истечении каждого учебного месяца.</w:t>
      </w:r>
    </w:p>
    <w:p w:rsidR="00300DA0" w:rsidRPr="005C5C41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5C41">
        <w:rPr>
          <w:rFonts w:hAnsi="Times New Roman" w:cs="Times New Roman"/>
          <w:color w:val="000000"/>
          <w:sz w:val="28"/>
          <w:szCs w:val="28"/>
          <w:lang w:val="ru-RU"/>
        </w:rPr>
        <w:t>1.3. Совершенствовать качество проведения уроков, применяя новые, современные подходы, интерактивные формы обучения.</w:t>
      </w:r>
    </w:p>
    <w:p w:rsidR="00300DA0" w:rsidRPr="005C5C41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5C41">
        <w:rPr>
          <w:rFonts w:hAnsi="Times New Roman" w:cs="Times New Roman"/>
          <w:color w:val="000000"/>
          <w:sz w:val="28"/>
          <w:szCs w:val="28"/>
          <w:lang w:val="ru-RU"/>
        </w:rPr>
        <w:t>1.4. Осуществлять индивидуальный и дифференцированный подход при организации самостоятельной работы на уроке, контроля усвоения знаний обучающимися по отдельным темам (включать посильные индивидуальные задания слабоуспевающему ученику).</w:t>
      </w:r>
    </w:p>
    <w:p w:rsidR="00300DA0" w:rsidRPr="005C5C41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5C41">
        <w:rPr>
          <w:rFonts w:hAnsi="Times New Roman" w:cs="Times New Roman"/>
          <w:color w:val="000000"/>
          <w:sz w:val="28"/>
          <w:szCs w:val="28"/>
          <w:lang w:val="ru-RU"/>
        </w:rPr>
        <w:t>1.5. Осуществлять мониторинг работы слабоуспевающих обучающихся на уроке.</w:t>
      </w:r>
    </w:p>
    <w:p w:rsidR="00E05F4E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5C41">
        <w:rPr>
          <w:rFonts w:hAnsi="Times New Roman" w:cs="Times New Roman"/>
          <w:color w:val="000000"/>
          <w:sz w:val="28"/>
          <w:szCs w:val="28"/>
          <w:lang w:val="ru-RU"/>
        </w:rPr>
        <w:t>1.6. В целях ликвидации пробелов у обучающихся, имеющих пропуски уроков по уважительным причинам:</w:t>
      </w:r>
    </w:p>
    <w:p w:rsidR="00E05F4E" w:rsidRDefault="00E05F4E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C5C41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в новом учебном году консультации для обучающихся, пропустивших значительное количество уроков, и для обучающихся с низкой учебной мотивацией по основным предметам: русскому языку, математике, английскому языку, физике, химии, биологии. </w:t>
      </w:r>
      <w:r w:rsidR="00DD2909" w:rsidRPr="00E05F4E">
        <w:rPr>
          <w:rFonts w:hAnsi="Times New Roman" w:cs="Times New Roman"/>
          <w:color w:val="000000"/>
          <w:sz w:val="28"/>
          <w:szCs w:val="28"/>
          <w:lang w:val="ru-RU"/>
        </w:rPr>
        <w:t>Предоставить в учебную часть график консультаций по предмету до 28.08.2024;</w:t>
      </w:r>
    </w:p>
    <w:p w:rsidR="00300DA0" w:rsidRPr="005C5C41" w:rsidRDefault="00E05F4E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C5C41">
        <w:rPr>
          <w:rFonts w:hAnsi="Times New Roman" w:cs="Times New Roman"/>
          <w:color w:val="000000"/>
          <w:sz w:val="28"/>
          <w:szCs w:val="28"/>
          <w:lang w:val="ru-RU"/>
        </w:rPr>
        <w:t>использовать форму наставничества «Ученик – ученик»;</w:t>
      </w:r>
    </w:p>
    <w:p w:rsidR="00300DA0" w:rsidRPr="005C5C41" w:rsidRDefault="00E05F4E" w:rsidP="00E05F4E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C5C41">
        <w:rPr>
          <w:rFonts w:hAnsi="Times New Roman" w:cs="Times New Roman"/>
          <w:color w:val="000000"/>
          <w:sz w:val="28"/>
          <w:szCs w:val="28"/>
          <w:lang w:val="ru-RU"/>
        </w:rPr>
        <w:t>рекомендовать обучающимся и родителям цифровые ресурсы ФГИС «Моя школа»</w:t>
      </w:r>
      <w:r w:rsidR="00B5548A" w:rsidRPr="005C5C4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="00B5548A" w:rsidRPr="005C5C41">
        <w:rPr>
          <w:rFonts w:hAnsi="Times New Roman" w:cs="Times New Roman"/>
          <w:color w:val="000000"/>
          <w:sz w:val="28"/>
          <w:szCs w:val="28"/>
          <w:lang w:val="ru-RU"/>
        </w:rPr>
        <w:t xml:space="preserve">« </w:t>
      </w:r>
      <w:proofErr w:type="spellStart"/>
      <w:r w:rsidR="00B5548A" w:rsidRPr="005C5C41">
        <w:rPr>
          <w:rFonts w:hAnsi="Times New Roman" w:cs="Times New Roman"/>
          <w:color w:val="000000"/>
          <w:sz w:val="28"/>
          <w:szCs w:val="28"/>
          <w:lang w:val="ru-RU"/>
        </w:rPr>
        <w:t>Сферум</w:t>
      </w:r>
      <w:proofErr w:type="spellEnd"/>
      <w:proofErr w:type="gramEnd"/>
      <w:r w:rsidR="00B5548A" w:rsidRPr="005C5C41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DD2909" w:rsidRPr="005C5C41">
        <w:rPr>
          <w:rFonts w:hAnsi="Times New Roman" w:cs="Times New Roman"/>
          <w:color w:val="000000"/>
          <w:sz w:val="28"/>
          <w:szCs w:val="28"/>
          <w:lang w:val="ru-RU"/>
        </w:rPr>
        <w:t xml:space="preserve"> для самостоятельной подготовки;</w:t>
      </w:r>
    </w:p>
    <w:p w:rsidR="00300DA0" w:rsidRPr="00A66953" w:rsidRDefault="00E05F4E" w:rsidP="00E05F4E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C5C41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в новом учебном году консультации для подготовки обучающихся 9-х и 11-х классов к ГИА в разноуровневых группах. Организовать группы базового и продвинутого уровня в </w:t>
      </w:r>
      <w:r w:rsidR="00DD2909" w:rsidRPr="00A66953">
        <w:rPr>
          <w:rFonts w:hAnsi="Times New Roman" w:cs="Times New Roman"/>
          <w:color w:val="000000"/>
          <w:sz w:val="28"/>
          <w:szCs w:val="28"/>
          <w:lang w:val="ru-RU"/>
        </w:rPr>
        <w:t>зависимости от подготовки обучающихся.</w:t>
      </w:r>
    </w:p>
    <w:p w:rsidR="00300DA0" w:rsidRPr="00A66953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6953">
        <w:rPr>
          <w:rFonts w:hAnsi="Times New Roman" w:cs="Times New Roman"/>
          <w:bCs/>
          <w:color w:val="000000"/>
          <w:sz w:val="28"/>
          <w:szCs w:val="28"/>
          <w:lang w:val="ru-RU"/>
        </w:rPr>
        <w:t>2. Классным руководителям:</w:t>
      </w:r>
    </w:p>
    <w:p w:rsidR="00300DA0" w:rsidRPr="00A66953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6953">
        <w:rPr>
          <w:rFonts w:hAnsi="Times New Roman" w:cs="Times New Roman"/>
          <w:color w:val="000000"/>
          <w:sz w:val="28"/>
          <w:szCs w:val="28"/>
          <w:lang w:val="ru-RU"/>
        </w:rPr>
        <w:t>2.1. Обеспечить тесное взаимодействие с учителями-предметниками в осуществлении контроля успеваемости обучающихся в течение года.</w:t>
      </w:r>
    </w:p>
    <w:p w:rsidR="00300DA0" w:rsidRPr="00A66953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6953">
        <w:rPr>
          <w:rFonts w:hAnsi="Times New Roman" w:cs="Times New Roman"/>
          <w:color w:val="000000"/>
          <w:sz w:val="28"/>
          <w:szCs w:val="28"/>
          <w:lang w:val="ru-RU"/>
        </w:rPr>
        <w:t>2.2. Своевременно информировать родителей (законных представителей) об успеваемости обучающихся.</w:t>
      </w:r>
    </w:p>
    <w:p w:rsidR="00300DA0" w:rsidRPr="00A66953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6953">
        <w:rPr>
          <w:rFonts w:hAnsi="Times New Roman" w:cs="Times New Roman"/>
          <w:bCs/>
          <w:color w:val="000000"/>
          <w:sz w:val="28"/>
          <w:szCs w:val="28"/>
          <w:lang w:val="ru-RU"/>
        </w:rPr>
        <w:t>3. Руководителям ШМО:</w:t>
      </w:r>
    </w:p>
    <w:p w:rsidR="00300DA0" w:rsidRPr="00A66953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695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3.1. Проанализировать результаты обучения обучающихся за 2023/24 учебный год на заседаниях ШМО в срок до 26.08.2024.</w:t>
      </w:r>
    </w:p>
    <w:p w:rsidR="00300DA0" w:rsidRPr="00A66953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6953">
        <w:rPr>
          <w:rFonts w:hAnsi="Times New Roman" w:cs="Times New Roman"/>
          <w:color w:val="000000"/>
          <w:sz w:val="28"/>
          <w:szCs w:val="28"/>
          <w:lang w:val="ru-RU"/>
        </w:rPr>
        <w:t>3.2. Обсудить и принять необходимые меры, направленные на повышение образовательных результатов обучающихся в 2024/25 учебном году.</w:t>
      </w:r>
    </w:p>
    <w:p w:rsidR="00300DA0" w:rsidRPr="00A66953" w:rsidRDefault="00300DA0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00DA0" w:rsidRPr="00A66953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6953">
        <w:rPr>
          <w:rFonts w:hAnsi="Times New Roman" w:cs="Times New Roman"/>
          <w:bCs/>
          <w:color w:val="000000"/>
          <w:sz w:val="28"/>
          <w:szCs w:val="28"/>
          <w:lang w:val="ru-RU"/>
        </w:rPr>
        <w:t>4. Заместителю директора по УВР</w:t>
      </w:r>
      <w:r w:rsidR="002955F2" w:rsidRPr="00A6695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955F2" w:rsidRPr="00A66953">
        <w:rPr>
          <w:rFonts w:hAnsi="Times New Roman" w:cs="Times New Roman"/>
          <w:bCs/>
          <w:color w:val="000000"/>
          <w:sz w:val="28"/>
          <w:szCs w:val="28"/>
          <w:lang w:val="ru-RU"/>
        </w:rPr>
        <w:t>Хаджиновой</w:t>
      </w:r>
      <w:proofErr w:type="spellEnd"/>
      <w:r w:rsidR="002955F2" w:rsidRPr="00A6695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О.Л.</w:t>
      </w:r>
    </w:p>
    <w:p w:rsidR="00300DA0" w:rsidRPr="00A66953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6953">
        <w:rPr>
          <w:rFonts w:hAnsi="Times New Roman" w:cs="Times New Roman"/>
          <w:color w:val="000000"/>
          <w:sz w:val="28"/>
          <w:szCs w:val="28"/>
          <w:lang w:val="ru-RU"/>
        </w:rPr>
        <w:t>4.1. Взять под контроль образовательные результаты обучающихся в 5</w:t>
      </w:r>
      <w:r w:rsidR="002955F2" w:rsidRPr="00A66953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A66953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="002955F2" w:rsidRPr="00A66953">
        <w:rPr>
          <w:rFonts w:hAnsi="Times New Roman" w:cs="Times New Roman"/>
          <w:color w:val="000000"/>
          <w:sz w:val="28"/>
          <w:szCs w:val="28"/>
          <w:lang w:val="ru-RU"/>
        </w:rPr>
        <w:t>, 10, 11</w:t>
      </w:r>
      <w:r w:rsidRPr="00A66953">
        <w:rPr>
          <w:rFonts w:hAnsi="Times New Roman" w:cs="Times New Roman"/>
          <w:color w:val="000000"/>
          <w:sz w:val="28"/>
          <w:szCs w:val="28"/>
          <w:lang w:val="ru-RU"/>
        </w:rPr>
        <w:t>-х классах</w:t>
      </w:r>
      <w:r w:rsidR="002955F2" w:rsidRPr="00A6695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00DA0" w:rsidRPr="005C5C41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5C41">
        <w:rPr>
          <w:rFonts w:hAnsi="Times New Roman" w:cs="Times New Roman"/>
          <w:color w:val="000000"/>
          <w:sz w:val="28"/>
          <w:szCs w:val="28"/>
          <w:lang w:val="ru-RU"/>
        </w:rPr>
        <w:t>4.2. Провести собеседование с учителями, имеющими низкие результаты обучения по предмету.</w:t>
      </w:r>
    </w:p>
    <w:p w:rsidR="00300DA0" w:rsidRPr="005C5C41" w:rsidRDefault="00DD2909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5C41">
        <w:rPr>
          <w:rFonts w:hAnsi="Times New Roman" w:cs="Times New Roman"/>
          <w:color w:val="000000"/>
          <w:sz w:val="28"/>
          <w:szCs w:val="28"/>
          <w:lang w:val="ru-RU"/>
        </w:rPr>
        <w:t>4.3.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2024/25 учебном году.</w:t>
      </w:r>
    </w:p>
    <w:p w:rsidR="00300DA0" w:rsidRPr="005C5C41" w:rsidRDefault="002955F2" w:rsidP="00E05F4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5C41">
        <w:rPr>
          <w:rFonts w:hAnsi="Times New Roman" w:cs="Times New Roman"/>
          <w:color w:val="000000"/>
          <w:sz w:val="28"/>
          <w:szCs w:val="28"/>
          <w:lang w:val="ru-RU"/>
        </w:rPr>
        <w:t>4.4</w:t>
      </w:r>
      <w:r w:rsidR="00DD2909" w:rsidRPr="005C5C41">
        <w:rPr>
          <w:rFonts w:hAnsi="Times New Roman" w:cs="Times New Roman"/>
          <w:color w:val="000000"/>
          <w:sz w:val="28"/>
          <w:szCs w:val="28"/>
          <w:lang w:val="ru-RU"/>
        </w:rPr>
        <w:t>. Разработать план повышения качества образования в ОО.</w:t>
      </w:r>
    </w:p>
    <w:p w:rsidR="00300DA0" w:rsidRPr="002852AC" w:rsidRDefault="00DD2909" w:rsidP="00843D2C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852AC">
        <w:rPr>
          <w:rFonts w:hAnsi="Times New Roman" w:cs="Times New Roman"/>
          <w:bCs/>
          <w:color w:val="000000"/>
          <w:sz w:val="28"/>
          <w:szCs w:val="28"/>
          <w:lang w:val="ru-RU"/>
        </w:rPr>
        <w:t>Результаты ВПР</w:t>
      </w:r>
    </w:p>
    <w:p w:rsidR="00300DA0" w:rsidRPr="002852AC" w:rsidRDefault="00DD2909" w:rsidP="002852AC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852AC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в соответствии с приказом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приказом </w:t>
      </w:r>
      <w:r w:rsidR="002852AC" w:rsidRPr="002852AC">
        <w:rPr>
          <w:rFonts w:hAnsi="Times New Roman" w:cs="Times New Roman"/>
          <w:color w:val="000000"/>
          <w:sz w:val="28"/>
          <w:szCs w:val="28"/>
          <w:lang w:val="ru-RU"/>
        </w:rPr>
        <w:t xml:space="preserve">отдела образования администрации </w:t>
      </w:r>
      <w:proofErr w:type="spellStart"/>
      <w:r w:rsidR="002852AC" w:rsidRPr="002852AC">
        <w:rPr>
          <w:rFonts w:hAnsi="Times New Roman" w:cs="Times New Roman"/>
          <w:color w:val="000000"/>
          <w:sz w:val="28"/>
          <w:szCs w:val="28"/>
          <w:lang w:val="ru-RU"/>
        </w:rPr>
        <w:t>Тельмановского</w:t>
      </w:r>
      <w:proofErr w:type="spellEnd"/>
      <w:r w:rsidR="002852AC" w:rsidRPr="002852AC"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Pr="002852AC">
        <w:rPr>
          <w:rFonts w:hAnsi="Times New Roman" w:cs="Times New Roman"/>
          <w:color w:val="000000"/>
          <w:sz w:val="28"/>
          <w:szCs w:val="28"/>
          <w:lang w:val="ru-RU"/>
        </w:rPr>
        <w:t xml:space="preserve"> от 22.02.2024 № «О проведении мониторинга качества образования» всероссийские проверочные работы были проведены в 4, 5, 6, 7, 8</w:t>
      </w:r>
      <w:r w:rsidR="002852AC" w:rsidRPr="002852AC">
        <w:rPr>
          <w:rFonts w:hAnsi="Times New Roman" w:cs="Times New Roman"/>
          <w:color w:val="000000"/>
          <w:sz w:val="28"/>
          <w:szCs w:val="28"/>
          <w:lang w:val="ru-RU"/>
        </w:rPr>
        <w:t>, 11</w:t>
      </w:r>
      <w:r w:rsidRPr="002852AC">
        <w:rPr>
          <w:rFonts w:hAnsi="Times New Roman" w:cs="Times New Roman"/>
          <w:color w:val="000000"/>
          <w:sz w:val="28"/>
          <w:szCs w:val="28"/>
          <w:lang w:val="ru-RU"/>
        </w:rPr>
        <w:t>-х классах.</w:t>
      </w:r>
    </w:p>
    <w:p w:rsidR="00300DA0" w:rsidRPr="002852AC" w:rsidRDefault="00DD2909" w:rsidP="002852AC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852AC">
        <w:rPr>
          <w:rFonts w:hAnsi="Times New Roman" w:cs="Times New Roman"/>
          <w:color w:val="000000"/>
          <w:sz w:val="28"/>
          <w:szCs w:val="28"/>
          <w:lang w:val="ru-RU"/>
        </w:rPr>
        <w:t>Информация о проведенных работах и количестве участников представлена</w:t>
      </w:r>
      <w:r w:rsidRPr="002852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52AC">
        <w:rPr>
          <w:rFonts w:cstheme="minorHAnsi"/>
          <w:color w:val="000000"/>
          <w:sz w:val="28"/>
          <w:szCs w:val="28"/>
          <w:lang w:val="ru-RU"/>
        </w:rPr>
        <w:t>в таблице.</w:t>
      </w:r>
    </w:p>
    <w:p w:rsidR="00300DA0" w:rsidRPr="002852AC" w:rsidRDefault="00DD2909">
      <w:pPr>
        <w:jc w:val="center"/>
        <w:rPr>
          <w:rFonts w:cstheme="minorHAnsi"/>
          <w:color w:val="000000"/>
          <w:sz w:val="28"/>
          <w:szCs w:val="28"/>
        </w:rPr>
      </w:pPr>
      <w:proofErr w:type="spellStart"/>
      <w:r w:rsidRPr="002852AC">
        <w:rPr>
          <w:rFonts w:cstheme="minorHAnsi"/>
          <w:bCs/>
          <w:color w:val="000000"/>
          <w:sz w:val="28"/>
          <w:szCs w:val="28"/>
        </w:rPr>
        <w:t>Количественный</w:t>
      </w:r>
      <w:proofErr w:type="spellEnd"/>
      <w:r w:rsidRPr="002852AC">
        <w:rPr>
          <w:rFonts w:cstheme="minorHAnsi"/>
          <w:bCs/>
          <w:color w:val="000000"/>
          <w:sz w:val="28"/>
          <w:szCs w:val="28"/>
        </w:rPr>
        <w:t xml:space="preserve"> </w:t>
      </w:r>
      <w:proofErr w:type="spellStart"/>
      <w:r w:rsidRPr="002852AC">
        <w:rPr>
          <w:rFonts w:cstheme="minorHAnsi"/>
          <w:bCs/>
          <w:color w:val="000000"/>
          <w:sz w:val="28"/>
          <w:szCs w:val="28"/>
        </w:rPr>
        <w:t>состав</w:t>
      </w:r>
      <w:proofErr w:type="spellEnd"/>
      <w:r w:rsidRPr="002852AC">
        <w:rPr>
          <w:rFonts w:cstheme="minorHAnsi"/>
          <w:bCs/>
          <w:color w:val="000000"/>
          <w:sz w:val="28"/>
          <w:szCs w:val="28"/>
        </w:rPr>
        <w:t xml:space="preserve"> </w:t>
      </w:r>
      <w:proofErr w:type="spellStart"/>
      <w:r w:rsidRPr="002852AC">
        <w:rPr>
          <w:rFonts w:cstheme="minorHAnsi"/>
          <w:bCs/>
          <w:color w:val="000000"/>
          <w:sz w:val="28"/>
          <w:szCs w:val="28"/>
        </w:rPr>
        <w:t>участников</w:t>
      </w:r>
      <w:proofErr w:type="spellEnd"/>
      <w:r w:rsidRPr="002852AC">
        <w:rPr>
          <w:rFonts w:cstheme="minorHAnsi"/>
          <w:bCs/>
          <w:color w:val="000000"/>
          <w:sz w:val="28"/>
          <w:szCs w:val="28"/>
        </w:rPr>
        <w:t xml:space="preserve"> ВПР-2024</w:t>
      </w:r>
    </w:p>
    <w:tbl>
      <w:tblPr>
        <w:tblW w:w="89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5"/>
        <w:gridCol w:w="1184"/>
        <w:gridCol w:w="1184"/>
        <w:gridCol w:w="1184"/>
        <w:gridCol w:w="1184"/>
        <w:gridCol w:w="1184"/>
      </w:tblGrid>
      <w:tr w:rsidR="00A0680D" w:rsidRPr="002852AC" w:rsidTr="00A068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80D" w:rsidRPr="002852AC" w:rsidRDefault="00A0680D">
            <w:pPr>
              <w:jc w:val="center"/>
              <w:rPr>
                <w:rFonts w:cstheme="minorHAnsi"/>
                <w:bCs/>
                <w:color w:val="000000"/>
                <w:sz w:val="28"/>
                <w:szCs w:val="28"/>
              </w:rPr>
            </w:pP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80D" w:rsidRPr="002852AC" w:rsidRDefault="00A0680D">
            <w:pPr>
              <w:jc w:val="center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 xml:space="preserve">, </w:t>
            </w:r>
            <w:r w:rsidRPr="002852AC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80D" w:rsidRPr="002852AC" w:rsidRDefault="00A0680D">
            <w:pPr>
              <w:jc w:val="center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 xml:space="preserve">, </w:t>
            </w:r>
            <w:r w:rsidRPr="002852AC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80D" w:rsidRPr="002852AC" w:rsidRDefault="00A0680D">
            <w:pPr>
              <w:jc w:val="center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 xml:space="preserve">6-й </w:t>
            </w: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 xml:space="preserve">, </w:t>
            </w:r>
            <w:r w:rsidRPr="002852AC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80D" w:rsidRPr="002852AC" w:rsidRDefault="00A0680D">
            <w:pPr>
              <w:jc w:val="center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 xml:space="preserve">7-й </w:t>
            </w: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 xml:space="preserve">, </w:t>
            </w:r>
            <w:r w:rsidRPr="002852AC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80D" w:rsidRPr="002852AC" w:rsidRDefault="00A0680D">
            <w:pPr>
              <w:jc w:val="center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 xml:space="preserve">8-й </w:t>
            </w: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 xml:space="preserve">, </w:t>
            </w:r>
            <w:r w:rsidRPr="002852AC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0680D" w:rsidRPr="002852AC" w:rsidTr="00A0680D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Русский</w:t>
            </w:r>
            <w:proofErr w:type="spellEnd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</w:tr>
      <w:tr w:rsidR="00A0680D" w:rsidRPr="002852AC" w:rsidTr="00A0680D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</w:tr>
      <w:tr w:rsidR="00A0680D" w:rsidRPr="002852AC" w:rsidTr="00A0680D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lastRenderedPageBreak/>
              <w:t>Окружающий</w:t>
            </w:r>
            <w:proofErr w:type="spellEnd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</w:tr>
      <w:tr w:rsidR="00A0680D" w:rsidRPr="002852AC" w:rsidTr="00A0680D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  <w:lang w:val="ru-RU"/>
              </w:rPr>
              <w:t>19</w:t>
            </w:r>
          </w:p>
        </w:tc>
      </w:tr>
      <w:tr w:rsidR="00A0680D" w:rsidRPr="002852AC" w:rsidTr="00A0680D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</w:tr>
      <w:tr w:rsidR="00A0680D" w:rsidRPr="002852AC" w:rsidTr="00A0680D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</w:tr>
      <w:tr w:rsidR="00A0680D" w:rsidRPr="002852AC" w:rsidTr="00A0680D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</w:tr>
      <w:tr w:rsidR="00A0680D" w:rsidRPr="002852AC" w:rsidTr="00A0680D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</w:tr>
      <w:tr w:rsidR="00A0680D" w:rsidRPr="002852AC" w:rsidTr="00A0680D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852AC">
              <w:rPr>
                <w:rFonts w:cstheme="minorHAnsi"/>
                <w:bCs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80D" w:rsidRPr="002852AC" w:rsidRDefault="00A0680D">
            <w:pPr>
              <w:rPr>
                <w:rFonts w:cstheme="minorHAnsi"/>
                <w:sz w:val="28"/>
                <w:szCs w:val="28"/>
              </w:rPr>
            </w:pPr>
            <w:r w:rsidRPr="002852AC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</w:tr>
    </w:tbl>
    <w:p w:rsidR="00300DA0" w:rsidRPr="002852AC" w:rsidRDefault="00DD2909">
      <w:pPr>
        <w:rPr>
          <w:rFonts w:cstheme="minorHAnsi"/>
          <w:color w:val="000000"/>
          <w:sz w:val="28"/>
          <w:szCs w:val="28"/>
          <w:lang w:val="ru-RU"/>
        </w:rPr>
      </w:pPr>
      <w:r w:rsidRPr="002852AC">
        <w:rPr>
          <w:rFonts w:cstheme="minorHAnsi"/>
          <w:bCs/>
          <w:color w:val="000000"/>
          <w:sz w:val="28"/>
          <w:szCs w:val="28"/>
          <w:lang w:val="ru-RU"/>
        </w:rPr>
        <w:t>Вывод:</w:t>
      </w:r>
      <w:r w:rsidR="00680FA2">
        <w:rPr>
          <w:rFonts w:cstheme="minorHAnsi"/>
          <w:color w:val="000000"/>
          <w:sz w:val="28"/>
          <w:szCs w:val="28"/>
          <w:lang w:val="ru-RU"/>
        </w:rPr>
        <w:t xml:space="preserve"> в работе приняли участие 106 учеников.</w:t>
      </w:r>
      <w:r w:rsidRPr="002852AC">
        <w:rPr>
          <w:rFonts w:cstheme="minorHAnsi"/>
          <w:color w:val="000000"/>
          <w:sz w:val="28"/>
          <w:szCs w:val="28"/>
          <w:lang w:val="ru-RU"/>
        </w:rPr>
        <w:t xml:space="preserve"> Данный показатель позволил получить достоверную оценку образ</w:t>
      </w:r>
      <w:r w:rsidR="00680FA2">
        <w:rPr>
          <w:rFonts w:cstheme="minorHAnsi"/>
          <w:color w:val="000000"/>
          <w:sz w:val="28"/>
          <w:szCs w:val="28"/>
          <w:lang w:val="ru-RU"/>
        </w:rPr>
        <w:t xml:space="preserve">овательных </w:t>
      </w:r>
      <w:proofErr w:type="gramStart"/>
      <w:r w:rsidR="00680FA2">
        <w:rPr>
          <w:rFonts w:cstheme="minorHAnsi"/>
          <w:color w:val="000000"/>
          <w:sz w:val="28"/>
          <w:szCs w:val="28"/>
          <w:lang w:val="ru-RU"/>
        </w:rPr>
        <w:t>результатов  обучающихся</w:t>
      </w:r>
      <w:proofErr w:type="gramEnd"/>
      <w:r w:rsidR="00680FA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2852AC">
        <w:rPr>
          <w:rFonts w:cstheme="minorHAnsi"/>
          <w:color w:val="000000"/>
          <w:sz w:val="28"/>
          <w:szCs w:val="28"/>
          <w:lang w:val="ru-RU"/>
        </w:rPr>
        <w:t>по школе.</w:t>
      </w:r>
    </w:p>
    <w:p w:rsidR="009C07FF" w:rsidRPr="003D6A00" w:rsidRDefault="009C07FF" w:rsidP="009C07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6A00">
        <w:rPr>
          <w:rFonts w:ascii="Times New Roman" w:hAnsi="Times New Roman"/>
          <w:sz w:val="28"/>
          <w:szCs w:val="28"/>
        </w:rPr>
        <w:t>Таблица</w:t>
      </w:r>
      <w:proofErr w:type="spellEnd"/>
      <w:r w:rsidRPr="003D6A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A00">
        <w:rPr>
          <w:rFonts w:ascii="Times New Roman" w:hAnsi="Times New Roman"/>
          <w:sz w:val="28"/>
          <w:szCs w:val="28"/>
        </w:rPr>
        <w:t>результатов</w:t>
      </w:r>
      <w:proofErr w:type="spellEnd"/>
      <w:r w:rsidRPr="003D6A00">
        <w:rPr>
          <w:rFonts w:ascii="Times New Roman" w:hAnsi="Times New Roman"/>
          <w:sz w:val="28"/>
          <w:szCs w:val="28"/>
        </w:rPr>
        <w:t xml:space="preserve"> ВПР-2024 </w:t>
      </w:r>
      <w:r w:rsidRPr="003D6A00">
        <w:rPr>
          <w:rFonts w:ascii="Times New Roman" w:hAnsi="Times New Roman"/>
          <w:sz w:val="28"/>
          <w:szCs w:val="28"/>
        </w:rPr>
        <w:br/>
      </w: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886"/>
        <w:gridCol w:w="443"/>
        <w:gridCol w:w="443"/>
        <w:gridCol w:w="443"/>
        <w:gridCol w:w="443"/>
        <w:gridCol w:w="799"/>
        <w:gridCol w:w="885"/>
        <w:gridCol w:w="885"/>
        <w:gridCol w:w="634"/>
        <w:gridCol w:w="733"/>
        <w:gridCol w:w="698"/>
        <w:gridCol w:w="997"/>
      </w:tblGrid>
      <w:tr w:rsidR="009C07FF" w:rsidRPr="00A034EE" w:rsidTr="003D6A00">
        <w:trPr>
          <w:trHeight w:val="644"/>
        </w:trPr>
        <w:tc>
          <w:tcPr>
            <w:tcW w:w="569" w:type="pct"/>
            <w:vMerge w:val="restar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</w:t>
            </w:r>
            <w:proofErr w:type="spellEnd"/>
          </w:p>
        </w:tc>
        <w:tc>
          <w:tcPr>
            <w:tcW w:w="473" w:type="pct"/>
            <w:vMerge w:val="restar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Параллель</w:t>
            </w:r>
            <w:proofErr w:type="spellEnd"/>
          </w:p>
        </w:tc>
        <w:tc>
          <w:tcPr>
            <w:tcW w:w="948" w:type="pct"/>
            <w:gridSpan w:val="4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  <w:proofErr w:type="spellEnd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proofErr w:type="spellEnd"/>
          </w:p>
        </w:tc>
        <w:tc>
          <w:tcPr>
            <w:tcW w:w="427" w:type="pct"/>
            <w:vMerge w:val="restar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  <w:proofErr w:type="spellEnd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%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Соответствующий</w:t>
            </w:r>
            <w:proofErr w:type="spellEnd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proofErr w:type="spellEnd"/>
          </w:p>
        </w:tc>
        <w:tc>
          <w:tcPr>
            <w:tcW w:w="473" w:type="pct"/>
            <w:vMerge w:val="restar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  <w:proofErr w:type="spellEnd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%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Соответствующий</w:t>
            </w:r>
            <w:proofErr w:type="spellEnd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proofErr w:type="spellEnd"/>
          </w:p>
        </w:tc>
        <w:tc>
          <w:tcPr>
            <w:tcW w:w="473" w:type="pct"/>
            <w:vMerge w:val="restar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</w:t>
            </w:r>
            <w:proofErr w:type="spellEnd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(СОУ)</w:t>
            </w:r>
          </w:p>
        </w:tc>
        <w:tc>
          <w:tcPr>
            <w:tcW w:w="339" w:type="pct"/>
            <w:vMerge w:val="restar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Понизили</w:t>
            </w:r>
            <w:proofErr w:type="spellEnd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отметку</w:t>
            </w:r>
            <w:proofErr w:type="spellEnd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392" w:type="pct"/>
            <w:vMerge w:val="restart"/>
          </w:tcPr>
          <w:p w:rsidR="009C07FF" w:rsidRPr="003D6A00" w:rsidRDefault="009C07FF" w:rsidP="003D6A00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Подтвердили</w:t>
            </w:r>
            <w:proofErr w:type="spellEnd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отметку</w:t>
            </w:r>
            <w:proofErr w:type="spellEnd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373" w:type="pct"/>
            <w:vMerge w:val="restar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Повысили</w:t>
            </w:r>
            <w:proofErr w:type="spellEnd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отметку</w:t>
            </w:r>
            <w:proofErr w:type="spellEnd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533" w:type="pct"/>
            <w:vMerge w:val="restar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Доля подтвердивших и повысивших отметку</w:t>
            </w:r>
          </w:p>
        </w:tc>
      </w:tr>
      <w:tr w:rsidR="009C07FF" w:rsidRPr="003D6A00" w:rsidTr="003D6A00">
        <w:tc>
          <w:tcPr>
            <w:tcW w:w="569" w:type="pct"/>
            <w:vMerge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3" w:type="pct"/>
            <w:vMerge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427" w:type="pct"/>
            <w:vMerge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vMerge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vMerge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vMerge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pct"/>
            <w:vMerge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vMerge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vMerge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7FF" w:rsidRPr="003D6A00" w:rsidTr="003D6A00">
        <w:tc>
          <w:tcPr>
            <w:tcW w:w="569" w:type="pct"/>
            <w:vMerge w:val="restar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proofErr w:type="spellEnd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</w:t>
            </w:r>
            <w:proofErr w:type="spellEnd"/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10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93,33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81,33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9C07FF" w:rsidRPr="003D6A00" w:rsidTr="003D6A00">
        <w:tc>
          <w:tcPr>
            <w:tcW w:w="569" w:type="pct"/>
            <w:vMerge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61,54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38,46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44,62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9C07FF" w:rsidRPr="003D6A00" w:rsidTr="003D6A00">
        <w:tc>
          <w:tcPr>
            <w:tcW w:w="569" w:type="pct"/>
            <w:vMerge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80,95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42,86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51,05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9C07FF" w:rsidRPr="003D6A00" w:rsidTr="003D6A00">
        <w:tc>
          <w:tcPr>
            <w:tcW w:w="569" w:type="pct"/>
            <w:vMerge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48,8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9C07FF" w:rsidRPr="003D6A00" w:rsidTr="003D6A00">
        <w:tc>
          <w:tcPr>
            <w:tcW w:w="569" w:type="pct"/>
            <w:vMerge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71,43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28,57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43,43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9C07FF" w:rsidRPr="003D6A00" w:rsidTr="003D6A00">
        <w:tc>
          <w:tcPr>
            <w:tcW w:w="569" w:type="pct"/>
            <w:vMerge w:val="restar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Математика</w:t>
            </w:r>
            <w:proofErr w:type="spellEnd"/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94,12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76,47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73,18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9C07FF" w:rsidRPr="003D6A00" w:rsidTr="003D6A00">
        <w:tc>
          <w:tcPr>
            <w:tcW w:w="569" w:type="pct"/>
            <w:vMerge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92,86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64,29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62,86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9C07FF" w:rsidRPr="003D6A00" w:rsidTr="003D6A00">
        <w:tc>
          <w:tcPr>
            <w:tcW w:w="569" w:type="pct"/>
            <w:vMerge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92,31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84,62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69,23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9C07FF" w:rsidRPr="003D6A00" w:rsidTr="003D6A00">
        <w:tc>
          <w:tcPr>
            <w:tcW w:w="569" w:type="pct"/>
            <w:vMerge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90,48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19,05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39,43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9C07FF" w:rsidRPr="003D6A00" w:rsidTr="003D6A00">
        <w:tc>
          <w:tcPr>
            <w:tcW w:w="569" w:type="pct"/>
            <w:vMerge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92,31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30,77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43,08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9C07FF" w:rsidRPr="003D6A00" w:rsidTr="003D6A00">
        <w:tc>
          <w:tcPr>
            <w:tcW w:w="569" w:type="pct"/>
            <w:vMerge w:val="restar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proofErr w:type="spellEnd"/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92,31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84,62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69,23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9C07FF" w:rsidRPr="003D6A00" w:rsidTr="003D6A00">
        <w:tc>
          <w:tcPr>
            <w:tcW w:w="569" w:type="pct"/>
            <w:vMerge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9C07FF" w:rsidRPr="003D6A00" w:rsidTr="003D6A00">
        <w:tc>
          <w:tcPr>
            <w:tcW w:w="569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  <w:proofErr w:type="spellEnd"/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50,8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9C07FF" w:rsidRPr="003D6A00" w:rsidTr="003D6A00">
        <w:tc>
          <w:tcPr>
            <w:tcW w:w="569" w:type="pct"/>
            <w:vMerge w:val="restar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proofErr w:type="spellEnd"/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92,86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71,43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62,29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9C07FF" w:rsidRPr="003D6A00" w:rsidTr="003D6A00">
        <w:tc>
          <w:tcPr>
            <w:tcW w:w="569" w:type="pct"/>
            <w:vMerge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54,8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9C07FF" w:rsidRPr="003D6A00" w:rsidTr="003D6A00">
        <w:tc>
          <w:tcPr>
            <w:tcW w:w="569" w:type="pct"/>
            <w:vMerge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C07FF" w:rsidRPr="003D6A00" w:rsidTr="003D6A00">
        <w:tc>
          <w:tcPr>
            <w:tcW w:w="569" w:type="pct"/>
            <w:vMerge w:val="restar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89,47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42,11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47,58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9C07FF" w:rsidRPr="003D6A00" w:rsidTr="003D6A00">
        <w:tc>
          <w:tcPr>
            <w:tcW w:w="569" w:type="pct"/>
            <w:vMerge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85,71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28,57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43,71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9C07FF" w:rsidRPr="003D6A00" w:rsidTr="003D6A00">
        <w:tc>
          <w:tcPr>
            <w:tcW w:w="569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Физика</w:t>
            </w:r>
            <w:proofErr w:type="spellEnd"/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94,44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33,33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46,22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9C07FF" w:rsidRPr="003D6A00" w:rsidTr="003D6A00">
        <w:tc>
          <w:tcPr>
            <w:tcW w:w="569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Окружающий</w:t>
            </w:r>
            <w:proofErr w:type="spellEnd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</w:t>
            </w:r>
            <w:proofErr w:type="spellEnd"/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</w:t>
            </w:r>
            <w:proofErr w:type="spellEnd"/>
          </w:p>
        </w:tc>
        <w:tc>
          <w:tcPr>
            <w:tcW w:w="237" w:type="pct"/>
            <w:vAlign w:val="bottom"/>
          </w:tcPr>
          <w:p w:rsidR="009C07FF" w:rsidRPr="003D6A00" w:rsidRDefault="009C07FF" w:rsidP="003D6A0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" w:type="pct"/>
            <w:vAlign w:val="bottom"/>
          </w:tcPr>
          <w:p w:rsidR="009C07FF" w:rsidRPr="003D6A00" w:rsidRDefault="009C07FF" w:rsidP="003D6A0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" w:type="pct"/>
            <w:vAlign w:val="bottom"/>
          </w:tcPr>
          <w:p w:rsidR="009C07FF" w:rsidRPr="003D6A00" w:rsidRDefault="009C07FF" w:rsidP="003D6A0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" w:type="pct"/>
            <w:vAlign w:val="bottom"/>
          </w:tcPr>
          <w:p w:rsidR="009C07FF" w:rsidRPr="003D6A00" w:rsidRDefault="009C07FF" w:rsidP="003D6A0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7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73" w:type="pct"/>
            <w:vAlign w:val="bottom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88,24</w:t>
            </w:r>
          </w:p>
        </w:tc>
        <w:tc>
          <w:tcPr>
            <w:tcW w:w="4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72,24</w:t>
            </w:r>
          </w:p>
        </w:tc>
        <w:tc>
          <w:tcPr>
            <w:tcW w:w="339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2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7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3" w:type="pct"/>
          </w:tcPr>
          <w:p w:rsidR="009C07FF" w:rsidRPr="003D6A00" w:rsidRDefault="009C07FF" w:rsidP="003D6A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A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</w:tbl>
    <w:p w:rsidR="009C07FF" w:rsidRPr="003D6A00" w:rsidRDefault="009C07FF" w:rsidP="009C0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7FF" w:rsidRPr="003D6A00" w:rsidRDefault="009C07FF" w:rsidP="003D6A0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6A00">
        <w:rPr>
          <w:rFonts w:ascii="Times New Roman" w:hAnsi="Times New Roman" w:cs="Times New Roman"/>
          <w:sz w:val="28"/>
          <w:szCs w:val="28"/>
          <w:lang w:val="ru-RU"/>
        </w:rPr>
        <w:t xml:space="preserve">Дефициты, выявленные </w:t>
      </w:r>
      <w:proofErr w:type="gramStart"/>
      <w:r w:rsidRPr="003D6A00">
        <w:rPr>
          <w:rFonts w:ascii="Times New Roman" w:hAnsi="Times New Roman" w:cs="Times New Roman"/>
          <w:sz w:val="28"/>
          <w:szCs w:val="28"/>
          <w:lang w:val="ru-RU"/>
        </w:rPr>
        <w:t>во время</w:t>
      </w:r>
      <w:proofErr w:type="gramEnd"/>
      <w:r w:rsidRPr="003D6A00">
        <w:rPr>
          <w:rFonts w:ascii="Times New Roman" w:hAnsi="Times New Roman" w:cs="Times New Roman"/>
          <w:sz w:val="28"/>
          <w:szCs w:val="28"/>
          <w:lang w:val="ru-RU"/>
        </w:rPr>
        <w:t xml:space="preserve">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08"/>
        <w:gridCol w:w="3428"/>
        <w:gridCol w:w="2629"/>
      </w:tblGrid>
      <w:tr w:rsidR="009C07FF" w:rsidRPr="003D6A00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bCs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cstheme="minorHAnsi"/>
                <w:bCs/>
                <w:sz w:val="28"/>
                <w:szCs w:val="28"/>
                <w:lang w:eastAsia="ru-RU"/>
              </w:rPr>
              <w:t>Параллель</w:t>
            </w:r>
            <w:proofErr w:type="spellEnd"/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bCs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D6A00">
              <w:rPr>
                <w:rFonts w:cstheme="minorHAnsi"/>
                <w:bCs/>
                <w:sz w:val="28"/>
                <w:szCs w:val="28"/>
                <w:lang w:eastAsia="ru-RU"/>
              </w:rPr>
              <w:t>проблемных</w:t>
            </w:r>
            <w:proofErr w:type="spellEnd"/>
            <w:r w:rsidRPr="003D6A00">
              <w:rPr>
                <w:rFonts w:cstheme="minorHAnsi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cstheme="minorHAnsi"/>
                <w:bCs/>
                <w:sz w:val="28"/>
                <w:szCs w:val="28"/>
                <w:lang w:eastAsia="ru-RU"/>
              </w:rPr>
              <w:t>заданий</w:t>
            </w:r>
            <w:proofErr w:type="spellEnd"/>
            <w:r w:rsidRPr="003D6A00">
              <w:rPr>
                <w:rFonts w:cstheme="minorHAnsi"/>
                <w:bCs/>
                <w:sz w:val="28"/>
                <w:szCs w:val="28"/>
                <w:lang w:eastAsia="ru-RU"/>
              </w:rPr>
              <w:t xml:space="preserve"> ВПР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bCs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bCs/>
                <w:sz w:val="28"/>
                <w:szCs w:val="28"/>
                <w:lang w:val="ru-RU" w:eastAsia="ru-RU"/>
              </w:rPr>
              <w:t xml:space="preserve">Соответствие блокам ООП обучающийся научится / получит возможность научиться или проверяемых </w:t>
            </w:r>
            <w:r w:rsidRPr="003D6A00">
              <w:rPr>
                <w:rFonts w:cstheme="minorHAnsi"/>
                <w:bCs/>
                <w:sz w:val="28"/>
                <w:szCs w:val="28"/>
                <w:lang w:val="ru-RU" w:eastAsia="ru-RU"/>
              </w:rPr>
              <w:lastRenderedPageBreak/>
              <w:t>умений/требований к освоению в соответствии с ФГОС уровней*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bCs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cstheme="minorHAnsi"/>
                <w:bCs/>
                <w:sz w:val="28"/>
                <w:szCs w:val="28"/>
                <w:lang w:eastAsia="ru-RU"/>
              </w:rPr>
              <w:lastRenderedPageBreak/>
              <w:t>Способ</w:t>
            </w:r>
            <w:proofErr w:type="spellEnd"/>
            <w:r w:rsidRPr="003D6A00">
              <w:rPr>
                <w:rFonts w:cstheme="minorHAnsi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cstheme="minorHAnsi"/>
                <w:bCs/>
                <w:sz w:val="28"/>
                <w:szCs w:val="28"/>
                <w:lang w:eastAsia="ru-RU"/>
              </w:rPr>
              <w:t>восполнения</w:t>
            </w:r>
            <w:proofErr w:type="spellEnd"/>
            <w:r w:rsidRPr="003D6A00">
              <w:rPr>
                <w:rFonts w:cstheme="minorHAnsi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cstheme="minorHAnsi"/>
                <w:bCs/>
                <w:sz w:val="28"/>
                <w:szCs w:val="28"/>
                <w:lang w:eastAsia="ru-RU"/>
              </w:rPr>
              <w:t>дефицитов</w:t>
            </w:r>
            <w:proofErr w:type="spellEnd"/>
            <w:r w:rsidRPr="003D6A00">
              <w:rPr>
                <w:rFonts w:cstheme="minorHAnsi"/>
                <w:bCs/>
                <w:sz w:val="28"/>
                <w:szCs w:val="28"/>
                <w:lang w:eastAsia="ru-RU"/>
              </w:rPr>
              <w:t>**</w:t>
            </w:r>
          </w:p>
        </w:tc>
      </w:tr>
      <w:tr w:rsidR="009C07FF" w:rsidRPr="003D6A00" w:rsidTr="003D6A00">
        <w:tc>
          <w:tcPr>
            <w:tcW w:w="5000" w:type="pct"/>
            <w:gridSpan w:val="4"/>
          </w:tcPr>
          <w:p w:rsidR="009C07FF" w:rsidRPr="003D6A00" w:rsidRDefault="009C07FF" w:rsidP="003D6A00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cstheme="minorHAnsi"/>
                <w:b/>
                <w:bCs/>
                <w:sz w:val="28"/>
                <w:szCs w:val="28"/>
                <w:lang w:eastAsia="ru-RU"/>
              </w:rPr>
              <w:t>Русский</w:t>
            </w:r>
            <w:proofErr w:type="spellEnd"/>
            <w:r w:rsidRPr="003D6A00">
              <w:rPr>
                <w:rFonts w:cstheme="minorHAnsi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cstheme="minorHAnsi"/>
                <w:b/>
                <w:bCs/>
                <w:sz w:val="28"/>
                <w:szCs w:val="28"/>
                <w:lang w:eastAsia="ru-RU"/>
              </w:rPr>
              <w:t>язык</w:t>
            </w:r>
            <w:proofErr w:type="spellEnd"/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</w:tr>
      <w:tr w:rsidR="009C07FF" w:rsidRPr="003D6A00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2, 5, 7.1, 7.2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Работа над видами грамматического разбора, формировать знания по теме «Прямая речь», «Обращение», расширение и систематизация научных знаний о языке. </w:t>
            </w:r>
            <w:proofErr w:type="spell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Совершенствование</w:t>
            </w:r>
            <w:proofErr w:type="spellEnd"/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видов</w:t>
            </w:r>
            <w:proofErr w:type="spellEnd"/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речевой</w:t>
            </w:r>
            <w:proofErr w:type="spellEnd"/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деятельности</w:t>
            </w:r>
            <w:proofErr w:type="spellEnd"/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чтения</w:t>
            </w:r>
            <w:proofErr w:type="spellEnd"/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письма</w:t>
            </w:r>
            <w:proofErr w:type="spellEnd"/>
            <w:r w:rsidRPr="003D6A00">
              <w:rPr>
                <w:rFonts w:cstheme="minorHAnsi"/>
                <w:sz w:val="28"/>
                <w:szCs w:val="28"/>
                <w:lang w:eastAsia="ru-RU"/>
              </w:rPr>
              <w:t>).</w:t>
            </w:r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7.2</w:t>
            </w:r>
            <w:proofErr w:type="gram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.,  8.2.</w:t>
            </w:r>
            <w:proofErr w:type="gramEnd"/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 , 13.1.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Распознавать стилистическую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принадлежность слова и </w:t>
            </w:r>
            <w:proofErr w:type="gramStart"/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подбирать к слову</w:t>
            </w:r>
            <w:proofErr w:type="gramEnd"/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Научить: 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падеже. 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распознавать уровни и единицы языка в предъявленном тексте и видеть взаимосвязь между ними</w:t>
            </w:r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3.2, 11.2.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Владеть навыками различных видов чтения, адекватно понимать, интерпретировать и комментировать тексты различных функционально-смысловых типов речи.</w:t>
            </w:r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3.2, 15.2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Находить в ряду других предложений предложение с обособленным согласованным </w:t>
            </w:r>
            <w:proofErr w:type="gramStart"/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определением,  обосновывать</w:t>
            </w:r>
            <w:proofErr w:type="gramEnd"/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 условия обособления согласованного определения, в том числе с помощью графической схемы. Опознавать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Работа над морфологическим разбором деепричастия, синтаксическим разбором, определение средств художественной выразительности </w:t>
            </w:r>
            <w:proofErr w:type="gramStart"/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в  предложениях</w:t>
            </w:r>
            <w:proofErr w:type="gramEnd"/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.</w:t>
            </w:r>
          </w:p>
        </w:tc>
      </w:tr>
      <w:tr w:rsidR="009C07FF" w:rsidRPr="003D6A00" w:rsidTr="003D6A00">
        <w:tc>
          <w:tcPr>
            <w:tcW w:w="5000" w:type="pct"/>
            <w:gridSpan w:val="4"/>
          </w:tcPr>
          <w:p w:rsidR="009C07FF" w:rsidRPr="003D6A00" w:rsidRDefault="009C07FF" w:rsidP="003D6A00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cstheme="minorHAnsi"/>
                <w:b/>
                <w:bCs/>
                <w:sz w:val="28"/>
                <w:szCs w:val="28"/>
                <w:lang w:eastAsia="ru-RU"/>
              </w:rPr>
              <w:t>Математика</w:t>
            </w:r>
            <w:proofErr w:type="spellEnd"/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7, 9.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Умение применять изученные понятия, результаты, методы для решения задач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практического характера и задач из смежных дисциплин. 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Развитие пространственных представлений. Оперировать понятиями: прямоугольный параллелепипед, куб, шар.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Решать задачи на покупки, решать несложные логические задачи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методом рассуждений</w:t>
            </w:r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9, 11, 13. 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вычислений.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Умение применять изученные понятия, результаты, методы для решения задач практического характера и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величины.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Решать простые и сложные задачи разных типов, а также задачи повышенной трудности, выполнять вычисления, в том числе с использованием приемов рациональных вычислений.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10, 14, 16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  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уровне.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Развитие умений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  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Развивать умения применять изученные понятия, результаты, методы для решения задач практического характера, направлять правильно решать задачи разных типов (на работу, покупки, движение).</w:t>
            </w:r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17, 18, 19.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 / 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Развитие умения применять изученные понятия, результаты, методы для решения задач практического характера, умений моделировать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применять геометрические факты для решения задач, в том числе предполагающих несколько шагов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решения  </w:t>
            </w:r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9C07FF" w:rsidRPr="003D6A00" w:rsidTr="003D6A00">
        <w:tc>
          <w:tcPr>
            <w:tcW w:w="5000" w:type="pct"/>
            <w:gridSpan w:val="4"/>
          </w:tcPr>
          <w:p w:rsidR="009C07FF" w:rsidRPr="003D6A00" w:rsidRDefault="009C07FF" w:rsidP="003D6A00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cstheme="minorHAnsi"/>
                <w:b/>
                <w:sz w:val="28"/>
                <w:szCs w:val="28"/>
                <w:lang w:eastAsia="ru-RU"/>
              </w:rPr>
              <w:t>Физика</w:t>
            </w:r>
            <w:proofErr w:type="spellEnd"/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10, 11, 7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 Использование форм деятельности, предполагающие представление информации учащимися в различных видах – с помощью графиков, таблиц, диаграмм.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Использовать при выполнении учебных задач справочные </w:t>
            </w:r>
            <w:proofErr w:type="gramStart"/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материалы;  делать</w:t>
            </w:r>
            <w:proofErr w:type="gramEnd"/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 выводы по результатам исследования.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Формирование навыков работы с текстом физического содержания, работа с научно-популярной литературой</w:t>
            </w:r>
          </w:p>
        </w:tc>
      </w:tr>
      <w:tr w:rsidR="009C07FF" w:rsidRPr="003D6A00" w:rsidTr="003D6A00">
        <w:tc>
          <w:tcPr>
            <w:tcW w:w="5000" w:type="pct"/>
            <w:gridSpan w:val="4"/>
          </w:tcPr>
          <w:p w:rsidR="009C07FF" w:rsidRPr="003D6A00" w:rsidRDefault="009C07FF" w:rsidP="003D6A00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cstheme="minorHAnsi"/>
                <w:b/>
                <w:sz w:val="28"/>
                <w:szCs w:val="28"/>
                <w:lang w:eastAsia="ru-RU"/>
              </w:rPr>
              <w:t>История</w:t>
            </w:r>
            <w:proofErr w:type="spellEnd"/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Научить устанавливать причинно-следственные связи, владению основами самоконтроля, самооценки.</w:t>
            </w:r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5, 7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Умение объединять предметы и явления в группы по определенным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государства.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Совершенствовать умение объединять предметы и явления в группы по определенным 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государства.</w:t>
            </w:r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России, ее роль в мировом сообществе.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Работа над умением систематизировать разнообразную историческую информацию на основе своих представлений об общих закономерностях исторического процесса. </w:t>
            </w:r>
          </w:p>
        </w:tc>
      </w:tr>
      <w:tr w:rsidR="009C07FF" w:rsidRPr="003D6A00" w:rsidTr="003D6A00">
        <w:tc>
          <w:tcPr>
            <w:tcW w:w="5000" w:type="pct"/>
            <w:gridSpan w:val="4"/>
          </w:tcPr>
          <w:p w:rsidR="009C07FF" w:rsidRPr="003D6A00" w:rsidRDefault="009C07FF" w:rsidP="003D6A00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cstheme="minorHAnsi"/>
                <w:b/>
                <w:sz w:val="28"/>
                <w:szCs w:val="28"/>
                <w:lang w:eastAsia="ru-RU"/>
              </w:rPr>
              <w:t>География</w:t>
            </w:r>
            <w:proofErr w:type="spellEnd"/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2.1</w:t>
            </w:r>
            <w:proofErr w:type="gram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,  6</w:t>
            </w:r>
            <w:proofErr w:type="gramEnd"/>
            <w:r w:rsidRPr="003D6A00">
              <w:rPr>
                <w:rFonts w:cstheme="minorHAnsi"/>
                <w:sz w:val="28"/>
                <w:szCs w:val="28"/>
                <w:lang w:eastAsia="ru-RU"/>
              </w:rPr>
              <w:t>.3., 7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Изображения земной поверхности. Географическая карта.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ab/>
              <w:t xml:space="preserve">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Сформированность представлений о географических объектах. Смысловое чтение. Умение оценивать правильность выполнения учебной задачи.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Ветер. Графическое отображение направления ветра. Роза ветров. Погода.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ab/>
              <w:t xml:space="preserve">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Сформированность представлений о географических объектах, процессах, явлениях, закономерностях; владение понятийным аппаратом географии. 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Смысловое чтение, умение оценивать правильность выполнения учебной задачи: умение применять и преобразовывать знаки и символы, модели и схемы для решения учебных и познавательных задач. Закрепить практические умения и навыки использования количественных и качественных характеристик компонентов географической среды.</w:t>
            </w:r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2.2., 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информации.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Закреплять умения устанавливать причинно-следственные связи, строить логическое рассуждение, создавать обобщения, устанавливать аналогии, ориентироваться в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источниках географической информации, использовать источники географической информации для решения различных задач.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9C07FF" w:rsidRPr="003D6A00" w:rsidTr="003D6A00">
        <w:tc>
          <w:tcPr>
            <w:tcW w:w="5000" w:type="pct"/>
            <w:gridSpan w:val="4"/>
          </w:tcPr>
          <w:p w:rsidR="009C07FF" w:rsidRPr="003D6A00" w:rsidRDefault="009C07FF" w:rsidP="003D6A00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cstheme="minorHAnsi"/>
                <w:b/>
                <w:sz w:val="28"/>
                <w:szCs w:val="28"/>
                <w:lang w:eastAsia="ru-RU"/>
              </w:rPr>
              <w:lastRenderedPageBreak/>
              <w:t>Обществознание</w:t>
            </w:r>
            <w:proofErr w:type="spellEnd"/>
            <w:r w:rsidRPr="003D6A00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1.2, 4, 9.2.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В модельных и реальных ситуациях выделять сущностные характеристики и основные виды деятельности людей, объяснять роль мотивов в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Анализировать несложные практические ситуации, связанные с гражданскими, семейными, трудовыми правоотношениями; в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Учить выделять сущностные характеристики и основные виды деятельности людей, объяснять роль мотивов в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деятельности человека в модельных и реальных ситуациях. Учить анализировать практические ситуации, связанные с гражданскими, семейными, трудовыми правоотношениями.</w:t>
            </w:r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1.2</w:t>
            </w:r>
            <w:proofErr w:type="gram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,  9.2.</w:t>
            </w:r>
            <w:proofErr w:type="gramEnd"/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В модельных и реальных ситуациях выделять сущностные характеристики и основные виды деятельности людей, объяснять роль мотивов в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конфликтов. </w:t>
            </w:r>
            <w:proofErr w:type="spell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Выражать</w:t>
            </w:r>
            <w:proofErr w:type="spellEnd"/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собственное</w:t>
            </w:r>
            <w:proofErr w:type="spellEnd"/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отношение</w:t>
            </w:r>
            <w:proofErr w:type="spellEnd"/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различным</w:t>
            </w:r>
            <w:proofErr w:type="spellEnd"/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способам</w:t>
            </w:r>
            <w:proofErr w:type="spellEnd"/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разрешения</w:t>
            </w:r>
            <w:proofErr w:type="spellEnd"/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межличностных</w:t>
            </w:r>
            <w:proofErr w:type="spellEnd"/>
            <w:r w:rsidRPr="003D6A00">
              <w:rPr>
                <w:rFonts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cstheme="minorHAnsi"/>
                <w:sz w:val="28"/>
                <w:szCs w:val="28"/>
                <w:lang w:eastAsia="ru-RU"/>
              </w:rPr>
              <w:t>конфликтов</w:t>
            </w:r>
            <w:proofErr w:type="spellEnd"/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Выполнять и анализировать практические задания по анализу ситуаций, связанных с различными способами разрешения межличностных конфликтов. </w:t>
            </w:r>
          </w:p>
        </w:tc>
      </w:tr>
      <w:tr w:rsidR="009C07FF" w:rsidRPr="003D6A00" w:rsidTr="003D6A00">
        <w:tc>
          <w:tcPr>
            <w:tcW w:w="5000" w:type="pct"/>
            <w:gridSpan w:val="4"/>
          </w:tcPr>
          <w:p w:rsidR="009C07FF" w:rsidRPr="003D6A00" w:rsidRDefault="009C07FF" w:rsidP="003D6A00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cstheme="minorHAnsi"/>
                <w:b/>
                <w:sz w:val="28"/>
                <w:szCs w:val="28"/>
                <w:lang w:eastAsia="ru-RU"/>
              </w:rPr>
              <w:t>Биология</w:t>
            </w:r>
            <w:proofErr w:type="spellEnd"/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1.2, 1.3, 7.2, 10K3.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 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Организм. Классификация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организмов. Принципы классификации. Одноклеточные и</w:t>
            </w:r>
            <w:r w:rsidRPr="003D6A00">
              <w:rPr>
                <w:rFonts w:cstheme="minorHAnsi"/>
                <w:sz w:val="28"/>
                <w:szCs w:val="28"/>
                <w:lang w:eastAsia="ru-RU"/>
              </w:rPr>
              <w:t> 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многоклеточные организмы. Приспособления организмов к жизни в наземно-воздушной среде. </w:t>
            </w:r>
          </w:p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Включить виды работ на уроке с умением определять понятия, создавать обобщения, устанавливать аналогии, классифицировать, самостоятельно выбирать основания и критерии для классификации, осознанно использовать речевые средства в соответствии с задачей коммуникации для выражения своих чувств, мыслей и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потребностей; планирование и регуляция своей деятельности; владение устной и письменной речью, монологической контекстной речью.  </w:t>
            </w:r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>Простейшие и беспозвоночные. Хордовые животные.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ab/>
              <w:t xml:space="preserve"> Ориентироваться в системе познавательных ценностей: воспринимать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 xml:space="preserve">Включить в программу деятельность, чтобы воспринимать информацию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биологического содержания в научно-популярной литературе, средствах массовой информации и интернет-ресурсах.</w:t>
            </w:r>
          </w:p>
        </w:tc>
      </w:tr>
      <w:tr w:rsidR="009C07FF" w:rsidRPr="003D6A00" w:rsidTr="003D6A00">
        <w:tc>
          <w:tcPr>
            <w:tcW w:w="5000" w:type="pct"/>
            <w:gridSpan w:val="4"/>
          </w:tcPr>
          <w:p w:rsidR="009C07FF" w:rsidRPr="003D6A00" w:rsidRDefault="009C07FF" w:rsidP="003D6A00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3D6A00">
              <w:rPr>
                <w:rFonts w:cstheme="minorHAnsi"/>
                <w:b/>
                <w:sz w:val="28"/>
                <w:szCs w:val="28"/>
                <w:lang w:eastAsia="ru-RU"/>
              </w:rPr>
              <w:lastRenderedPageBreak/>
              <w:t>Окружающий</w:t>
            </w:r>
            <w:proofErr w:type="spellEnd"/>
            <w:r w:rsidRPr="003D6A00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6A00">
              <w:rPr>
                <w:rFonts w:cstheme="minorHAnsi"/>
                <w:b/>
                <w:sz w:val="28"/>
                <w:szCs w:val="28"/>
                <w:lang w:eastAsia="ru-RU"/>
              </w:rPr>
              <w:t>мир</w:t>
            </w:r>
            <w:proofErr w:type="spellEnd"/>
          </w:p>
        </w:tc>
      </w:tr>
      <w:tr w:rsidR="009C07FF" w:rsidRPr="00A034EE" w:rsidTr="003D6A00">
        <w:tc>
          <w:tcPr>
            <w:tcW w:w="47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D6A00">
              <w:rPr>
                <w:rFonts w:cstheme="minorHAnsi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2138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</w:t>
            </w: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387" w:type="pct"/>
          </w:tcPr>
          <w:p w:rsidR="009C07FF" w:rsidRPr="003D6A00" w:rsidRDefault="009C07FF" w:rsidP="003D6A00">
            <w:pPr>
              <w:spacing w:line="276" w:lineRule="auto"/>
              <w:rPr>
                <w:rFonts w:cstheme="minorHAnsi"/>
                <w:sz w:val="28"/>
                <w:szCs w:val="28"/>
                <w:lang w:val="ru-RU" w:eastAsia="ru-RU"/>
              </w:rPr>
            </w:pPr>
            <w:r w:rsidRPr="003D6A00">
              <w:rPr>
                <w:rFonts w:cstheme="minorHAnsi"/>
                <w:sz w:val="28"/>
                <w:szCs w:val="28"/>
                <w:lang w:val="ru-RU" w:eastAsia="ru-RU"/>
              </w:rPr>
              <w:lastRenderedPageBreak/>
              <w:t>Обучать овладению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</w:tc>
      </w:tr>
    </w:tbl>
    <w:p w:rsidR="009C07FF" w:rsidRPr="003D6A00" w:rsidRDefault="003D6A00" w:rsidP="003D67C4">
      <w:pPr>
        <w:spacing w:before="0" w:beforeAutospacing="0" w:after="0" w:afterAutospacing="0" w:line="276" w:lineRule="auto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Выводы</w:t>
      </w:r>
    </w:p>
    <w:p w:rsidR="003D6A00" w:rsidRPr="00843D2C" w:rsidRDefault="00843D2C" w:rsidP="003D67C4">
      <w:pPr>
        <w:spacing w:before="0" w:beforeAutospacing="0" w:after="0" w:afterAutospacing="0" w:line="276" w:lineRule="auto"/>
        <w:ind w:right="180" w:firstLine="4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1. </w:t>
      </w:r>
      <w:r w:rsidR="009C07FF" w:rsidRPr="003D6A00">
        <w:rPr>
          <w:rFonts w:cstheme="minorHAnsi"/>
          <w:color w:val="000000"/>
          <w:sz w:val="28"/>
          <w:szCs w:val="28"/>
          <w:lang w:val="ru-RU"/>
        </w:rPr>
        <w:t>7</w:t>
      </w:r>
      <w:r w:rsidR="00DD2909" w:rsidRPr="003D6A00">
        <w:rPr>
          <w:rFonts w:cstheme="minorHAnsi"/>
          <w:color w:val="000000"/>
          <w:sz w:val="28"/>
          <w:szCs w:val="28"/>
          <w:lang w:val="ru-RU"/>
        </w:rPr>
        <w:t>0 процентов обучающихся не подтвердили своей отметки за 2023/24 учебный год.</w:t>
      </w:r>
      <w:r w:rsidR="003D67C4">
        <w:rPr>
          <w:rFonts w:cstheme="minorHAnsi"/>
          <w:color w:val="000000"/>
          <w:sz w:val="28"/>
          <w:szCs w:val="28"/>
          <w:lang w:val="ru-RU"/>
        </w:rPr>
        <w:t xml:space="preserve">  З</w:t>
      </w:r>
      <w:r w:rsidR="00DD2909" w:rsidRPr="003D6A00">
        <w:rPr>
          <w:rFonts w:cstheme="minorHAnsi"/>
          <w:color w:val="000000"/>
          <w:sz w:val="28"/>
          <w:szCs w:val="28"/>
          <w:lang w:val="ru-RU"/>
        </w:rPr>
        <w:t>начительное снижение обнаружено по русскому языку</w:t>
      </w:r>
      <w:r w:rsidR="003D6A00" w:rsidRPr="003D6A00">
        <w:rPr>
          <w:rFonts w:cstheme="minorHAnsi"/>
          <w:color w:val="000000"/>
          <w:sz w:val="28"/>
          <w:szCs w:val="28"/>
          <w:lang w:val="ru-RU"/>
        </w:rPr>
        <w:t>, математике, истории, географии.  62</w:t>
      </w:r>
      <w:r w:rsidR="00DD2909" w:rsidRPr="003D6A00">
        <w:rPr>
          <w:rFonts w:cstheme="minorHAnsi"/>
          <w:color w:val="000000"/>
          <w:sz w:val="28"/>
          <w:szCs w:val="28"/>
          <w:lang w:val="ru-RU"/>
        </w:rPr>
        <w:t xml:space="preserve"> процента обучающихся понизили свою отметку. </w:t>
      </w:r>
    </w:p>
    <w:p w:rsidR="00300DA0" w:rsidRPr="003D6A00" w:rsidRDefault="00843D2C" w:rsidP="003D67C4">
      <w:pPr>
        <w:spacing w:before="0" w:beforeAutospacing="0" w:after="0" w:afterAutospacing="0" w:line="276" w:lineRule="auto"/>
        <w:ind w:right="180" w:firstLine="4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</w:t>
      </w:r>
      <w:r w:rsidR="00DD2909" w:rsidRPr="003D6A00">
        <w:rPr>
          <w:rFonts w:cstheme="minorHAnsi"/>
          <w:color w:val="000000"/>
          <w:sz w:val="28"/>
          <w:szCs w:val="28"/>
          <w:lang w:val="ru-RU"/>
        </w:rPr>
        <w:t xml:space="preserve">Анализ результатов ВПР показал серьезное снижение качества образовательных результатов по русскому языку и математике в 5–8-х классах. Положительная </w:t>
      </w:r>
      <w:proofErr w:type="gramStart"/>
      <w:r w:rsidR="00DD2909" w:rsidRPr="003D6A00">
        <w:rPr>
          <w:rFonts w:cstheme="minorHAnsi"/>
          <w:color w:val="000000"/>
          <w:sz w:val="28"/>
          <w:szCs w:val="28"/>
          <w:lang w:val="ru-RU"/>
        </w:rPr>
        <w:t xml:space="preserve">динамика </w:t>
      </w:r>
      <w:r w:rsidR="003D6A00">
        <w:rPr>
          <w:rFonts w:cstheme="minorHAnsi"/>
          <w:color w:val="000000"/>
          <w:sz w:val="28"/>
          <w:szCs w:val="28"/>
          <w:lang w:val="ru-RU"/>
        </w:rPr>
        <w:t xml:space="preserve"> не</w:t>
      </w:r>
      <w:proofErr w:type="gramEnd"/>
      <w:r w:rsidR="003D6A0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D2909" w:rsidRPr="003D6A00">
        <w:rPr>
          <w:rFonts w:cstheme="minorHAnsi"/>
          <w:color w:val="000000"/>
          <w:sz w:val="28"/>
          <w:szCs w:val="28"/>
          <w:lang w:val="ru-RU"/>
        </w:rPr>
        <w:t>наблюдается</w:t>
      </w:r>
      <w:r w:rsidR="003D6A00">
        <w:rPr>
          <w:rFonts w:cstheme="minorHAnsi"/>
          <w:color w:val="000000"/>
          <w:sz w:val="28"/>
          <w:szCs w:val="28"/>
          <w:lang w:val="ru-RU"/>
        </w:rPr>
        <w:t xml:space="preserve"> ни по одному из учебных предметов.</w:t>
      </w:r>
    </w:p>
    <w:p w:rsidR="00300DA0" w:rsidRPr="00A034EE" w:rsidRDefault="00DD2909" w:rsidP="003D67C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034EE">
        <w:rPr>
          <w:rFonts w:cstheme="minorHAnsi"/>
          <w:bCs/>
          <w:color w:val="000000"/>
          <w:sz w:val="28"/>
          <w:szCs w:val="28"/>
          <w:lang w:val="ru-RU"/>
        </w:rPr>
        <w:t>Рекомендации</w:t>
      </w:r>
    </w:p>
    <w:p w:rsidR="00300DA0" w:rsidRPr="003D6A00" w:rsidRDefault="00DD2909" w:rsidP="003D67C4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3D6A00">
        <w:rPr>
          <w:rFonts w:cstheme="minorHAnsi"/>
          <w:color w:val="000000"/>
          <w:sz w:val="28"/>
          <w:szCs w:val="28"/>
          <w:lang w:val="ru-RU"/>
        </w:rPr>
        <w:t>1. Включить в повестку августовского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300DA0" w:rsidRPr="00843D2C" w:rsidRDefault="00DD2909" w:rsidP="003D67C4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D6A00">
        <w:rPr>
          <w:rFonts w:cstheme="minorHAnsi"/>
          <w:color w:val="000000"/>
          <w:sz w:val="28"/>
          <w:szCs w:val="28"/>
          <w:lang w:val="ru-RU"/>
        </w:rPr>
        <w:t>2</w:t>
      </w:r>
      <w:r w:rsidRPr="00843D2C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Руководителям ШМО:</w:t>
      </w:r>
    </w:p>
    <w:p w:rsidR="00F94479" w:rsidRPr="00843D2C" w:rsidRDefault="00DD2909" w:rsidP="003D67C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43D2C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По результатам ВПР разработать методические рекомендации для учителей-предметников на 2024/25 учебный год для устранения выявленных дефицитов.</w:t>
      </w:r>
    </w:p>
    <w:p w:rsidR="00300DA0" w:rsidRPr="00843D2C" w:rsidRDefault="00DD2909" w:rsidP="003D67C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43D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Срок – до 28.08.2024.</w:t>
      </w:r>
    </w:p>
    <w:p w:rsidR="00300DA0" w:rsidRPr="00843D2C" w:rsidRDefault="00DD2909" w:rsidP="003D67C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43D2C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Учителям-предметникам:</w:t>
      </w:r>
    </w:p>
    <w:p w:rsidR="00300DA0" w:rsidRPr="00843D2C" w:rsidRDefault="00DD2909" w:rsidP="003D67C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43D2C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Проанализировать достижение высоких результатов и определить причины низких результатов по предмету.</w:t>
      </w:r>
    </w:p>
    <w:p w:rsidR="00300DA0" w:rsidRPr="00843D2C" w:rsidRDefault="00DD2909" w:rsidP="003D67C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43D2C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Использовать результаты ВПР для коррекции результатов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843D2C" w:rsidRPr="003D67C4" w:rsidRDefault="00DD2909" w:rsidP="003D67C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43D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</w:t>
      </w:r>
      <w:r w:rsidR="003D67C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843D2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азвитие несформированных умений, видов деятельности, характеризующих достижение планируемых результатов освоения ООП.</w:t>
      </w:r>
      <w:r w:rsidRPr="00843D2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00DA0" w:rsidRPr="00843D2C" w:rsidRDefault="003D67C4" w:rsidP="003D67C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</w:t>
      </w:r>
      <w:r w:rsidR="00DD2909" w:rsidRPr="00843D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– до 28.08.2024.</w:t>
      </w:r>
    </w:p>
    <w:p w:rsidR="00977020" w:rsidRDefault="00977020" w:rsidP="00471B0A">
      <w:pPr>
        <w:spacing w:line="276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</w:p>
    <w:p w:rsidR="00300DA0" w:rsidRPr="00471B0A" w:rsidRDefault="00977020" w:rsidP="00471B0A">
      <w:pPr>
        <w:spacing w:line="276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Cs/>
          <w:color w:val="000000"/>
          <w:sz w:val="28"/>
          <w:szCs w:val="28"/>
          <w:lang w:val="ru-RU"/>
        </w:rPr>
        <w:t>3</w:t>
      </w:r>
      <w:r w:rsidR="00471B0A">
        <w:rPr>
          <w:rFonts w:cstheme="minorHAnsi"/>
          <w:bCs/>
          <w:color w:val="000000"/>
          <w:sz w:val="28"/>
          <w:szCs w:val="28"/>
          <w:lang w:val="ru-RU"/>
        </w:rPr>
        <w:t>.</w:t>
      </w:r>
      <w:r w:rsidR="00F15BB4">
        <w:rPr>
          <w:rFonts w:cstheme="minorHAnsi"/>
          <w:bCs/>
          <w:color w:val="000000"/>
          <w:sz w:val="28"/>
          <w:szCs w:val="28"/>
          <w:lang w:val="ru-RU"/>
        </w:rPr>
        <w:t xml:space="preserve"> </w:t>
      </w:r>
      <w:r w:rsidR="00471B0A">
        <w:rPr>
          <w:rFonts w:cstheme="minorHAnsi"/>
          <w:bCs/>
          <w:color w:val="000000"/>
          <w:sz w:val="28"/>
          <w:szCs w:val="28"/>
          <w:lang w:val="ru-RU"/>
        </w:rPr>
        <w:t xml:space="preserve">АНАЛИЗ СИСТЕМЫ ОЦЕНКИ </w:t>
      </w:r>
      <w:proofErr w:type="gramStart"/>
      <w:r w:rsidR="00471B0A">
        <w:rPr>
          <w:rFonts w:cstheme="minorHAnsi"/>
          <w:bCs/>
          <w:color w:val="000000"/>
          <w:sz w:val="28"/>
          <w:szCs w:val="28"/>
          <w:lang w:val="ru-RU"/>
        </w:rPr>
        <w:t>ДОСТИЖЕНИЯ  ПЛАНИРУЕМЫХ</w:t>
      </w:r>
      <w:proofErr w:type="gramEnd"/>
      <w:r w:rsidR="00471B0A">
        <w:rPr>
          <w:rFonts w:cstheme="minorHAnsi"/>
          <w:bCs/>
          <w:color w:val="000000"/>
          <w:sz w:val="28"/>
          <w:szCs w:val="28"/>
          <w:lang w:val="ru-RU"/>
        </w:rPr>
        <w:t xml:space="preserve">  РЕЗУЛЬТАТОВ</w:t>
      </w:r>
    </w:p>
    <w:p w:rsidR="00300DA0" w:rsidRPr="009871FA" w:rsidRDefault="00DD2909" w:rsidP="00F15BB4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871FA">
        <w:rPr>
          <w:rFonts w:cstheme="minorHAnsi"/>
          <w:color w:val="000000"/>
          <w:sz w:val="28"/>
          <w:szCs w:val="28"/>
          <w:lang w:val="ru-RU"/>
        </w:rPr>
        <w:t xml:space="preserve">В </w:t>
      </w:r>
      <w:r w:rsidR="00E05F4E" w:rsidRPr="009871FA">
        <w:rPr>
          <w:rFonts w:cstheme="minorHAnsi"/>
          <w:color w:val="000000"/>
          <w:sz w:val="28"/>
          <w:szCs w:val="28"/>
          <w:lang w:val="ru-RU"/>
        </w:rPr>
        <w:t>Г</w:t>
      </w:r>
      <w:r w:rsidRPr="009871FA">
        <w:rPr>
          <w:rFonts w:cstheme="minorHAnsi"/>
          <w:color w:val="000000"/>
          <w:sz w:val="28"/>
          <w:szCs w:val="28"/>
          <w:lang w:val="ru-RU"/>
        </w:rPr>
        <w:t xml:space="preserve">БОУ </w:t>
      </w:r>
      <w:r w:rsidR="00E05F4E" w:rsidRPr="009871FA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E05F4E" w:rsidRPr="009871FA">
        <w:rPr>
          <w:rFonts w:cstheme="minorHAnsi"/>
          <w:color w:val="000000"/>
          <w:sz w:val="28"/>
          <w:szCs w:val="28"/>
          <w:lang w:val="ru-RU"/>
        </w:rPr>
        <w:t>Гранитненская</w:t>
      </w:r>
      <w:proofErr w:type="spellEnd"/>
      <w:r w:rsidR="00E05F4E" w:rsidRPr="009871FA">
        <w:rPr>
          <w:rFonts w:cstheme="minorHAnsi"/>
          <w:color w:val="000000"/>
          <w:sz w:val="28"/>
          <w:szCs w:val="28"/>
          <w:lang w:val="ru-RU"/>
        </w:rPr>
        <w:t xml:space="preserve"> школа </w:t>
      </w:r>
      <w:proofErr w:type="spellStart"/>
      <w:r w:rsidR="00E05F4E" w:rsidRPr="009871FA">
        <w:rPr>
          <w:rFonts w:cstheme="minorHAnsi"/>
          <w:color w:val="000000"/>
          <w:sz w:val="28"/>
          <w:szCs w:val="28"/>
          <w:lang w:val="ru-RU"/>
        </w:rPr>
        <w:t>Тельмановского</w:t>
      </w:r>
      <w:proofErr w:type="spellEnd"/>
      <w:r w:rsidR="00E05F4E" w:rsidRPr="009871FA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E05F4E" w:rsidRPr="009871FA">
        <w:rPr>
          <w:rFonts w:cstheme="minorHAnsi"/>
          <w:color w:val="000000"/>
          <w:sz w:val="28"/>
          <w:szCs w:val="28"/>
          <w:lang w:val="ru-RU"/>
        </w:rPr>
        <w:t>м.о</w:t>
      </w:r>
      <w:proofErr w:type="spellEnd"/>
      <w:r w:rsidR="00E05F4E" w:rsidRPr="009871FA">
        <w:rPr>
          <w:rFonts w:cstheme="minorHAnsi"/>
          <w:color w:val="000000"/>
          <w:sz w:val="28"/>
          <w:szCs w:val="28"/>
          <w:lang w:val="ru-RU"/>
        </w:rPr>
        <w:t>.»</w:t>
      </w:r>
      <w:r w:rsidRPr="009871FA">
        <w:rPr>
          <w:rFonts w:cstheme="minorHAnsi"/>
          <w:color w:val="000000"/>
          <w:sz w:val="28"/>
          <w:szCs w:val="28"/>
          <w:lang w:val="ru-RU"/>
        </w:rPr>
        <w:t xml:space="preserve"> система оценки достижения планируемых результатов реализуется в соответствии с положением о формах, периодичности, порядке текущего контроля успеваемости и промежуточной аттестации, ООП НОО, ООО и СОО, требованиями ФГОС уровней образования и ФОП.</w:t>
      </w:r>
    </w:p>
    <w:p w:rsidR="00300DA0" w:rsidRPr="009871FA" w:rsidRDefault="00DD2909" w:rsidP="00F15BB4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871FA">
        <w:rPr>
          <w:rFonts w:cstheme="minorHAnsi"/>
          <w:color w:val="000000"/>
          <w:sz w:val="28"/>
          <w:szCs w:val="28"/>
          <w:lang w:val="ru-RU"/>
        </w:rPr>
        <w:t>Текущий контроль предметных результатов осуществляется в ходе реализации рабочих программ учебных предметов в устной и письменной форме. Текущий контроль успеваемости проводится педагогом на уровне класса (учебной группы). Педагог осуществляет текущий контроль успеваемости в процессе оценивания устных ответов на уроках, выполнения домашних заданий, лабораторных и практических работ, результатов самостоятельных работ обучающего и проверочного характера, контрольных и диагностических работ, в том числе проводимых по линии администрации; оперативно доводит до сведения обучающихся результаты оценивания той или иной работы, давая возможность каждому ученику оспорить отметку и обосновать свое несогласие.</w:t>
      </w:r>
    </w:p>
    <w:p w:rsidR="00300DA0" w:rsidRPr="009871FA" w:rsidRDefault="00DD2909" w:rsidP="00F15BB4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871FA">
        <w:rPr>
          <w:rFonts w:cstheme="minorHAnsi"/>
          <w:color w:val="000000"/>
          <w:sz w:val="28"/>
          <w:szCs w:val="28"/>
          <w:lang w:val="ru-RU"/>
        </w:rPr>
        <w:t>Текущий контроль метапредметных результатов осуществляется в форме диагностических работ на установление уровня функциональной грамотности в рамках административного мониторинга метапредметных результатов.</w:t>
      </w:r>
    </w:p>
    <w:p w:rsidR="00300DA0" w:rsidRPr="009871FA" w:rsidRDefault="00DD2909" w:rsidP="00F15BB4">
      <w:pPr>
        <w:spacing w:before="0" w:beforeAutospacing="0" w:after="0" w:afterAutospacing="0" w:line="276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871FA">
        <w:rPr>
          <w:rFonts w:cstheme="minorHAnsi"/>
          <w:color w:val="000000"/>
          <w:sz w:val="28"/>
          <w:szCs w:val="28"/>
          <w:lang w:val="ru-RU"/>
        </w:rPr>
        <w:t>В рамках текущего контроля оценивание предметных результатов осуществляется:</w:t>
      </w:r>
    </w:p>
    <w:p w:rsidR="00300DA0" w:rsidRPr="009871FA" w:rsidRDefault="00DD2909" w:rsidP="00AA5804">
      <w:pPr>
        <w:spacing w:before="0" w:beforeAutospacing="0" w:after="0" w:afterAutospacing="0" w:line="276" w:lineRule="auto"/>
        <w:ind w:right="180" w:firstLine="4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871FA">
        <w:rPr>
          <w:rFonts w:cstheme="minorHAnsi"/>
          <w:color w:val="000000"/>
          <w:sz w:val="28"/>
          <w:szCs w:val="28"/>
          <w:lang w:val="ru-RU"/>
        </w:rPr>
        <w:t>В 1-х классах без фиксации образовательных результатов в классных журналах в виде отметок, используется только положительная и не различаемая по уровням фиксация.</w:t>
      </w:r>
    </w:p>
    <w:p w:rsidR="00300DA0" w:rsidRPr="00A034EE" w:rsidRDefault="00DD2909" w:rsidP="00AA5804">
      <w:pPr>
        <w:spacing w:before="0" w:beforeAutospacing="0" w:after="0" w:afterAutospacing="0" w:line="276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34EE">
        <w:rPr>
          <w:rFonts w:cstheme="minorHAnsi"/>
          <w:color w:val="000000"/>
          <w:sz w:val="28"/>
          <w:szCs w:val="28"/>
          <w:lang w:val="ru-RU"/>
        </w:rPr>
        <w:t>Во 2–11-х классах:</w:t>
      </w:r>
    </w:p>
    <w:p w:rsidR="00300DA0" w:rsidRPr="009871FA" w:rsidRDefault="00E05F4E" w:rsidP="00843D2C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871FA">
        <w:rPr>
          <w:rFonts w:cstheme="minorHAnsi"/>
          <w:color w:val="000000"/>
          <w:sz w:val="28"/>
          <w:szCs w:val="28"/>
          <w:lang w:val="ru-RU"/>
        </w:rPr>
        <w:t xml:space="preserve">-  </w:t>
      </w:r>
      <w:r w:rsidR="00DD2909" w:rsidRPr="009871FA">
        <w:rPr>
          <w:rFonts w:cstheme="minorHAnsi"/>
          <w:color w:val="000000"/>
          <w:sz w:val="28"/>
          <w:szCs w:val="28"/>
          <w:lang w:val="ru-RU"/>
        </w:rPr>
        <w:t>в виде отметок по пятибалльной шкале;</w:t>
      </w:r>
    </w:p>
    <w:p w:rsidR="00300DA0" w:rsidRPr="009871FA" w:rsidRDefault="00E05F4E" w:rsidP="00F15BB4">
      <w:pPr>
        <w:spacing w:before="0" w:beforeAutospacing="0" w:after="0" w:afterAutospacing="0" w:line="276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871FA">
        <w:rPr>
          <w:rFonts w:cstheme="minorHAnsi"/>
          <w:color w:val="000000"/>
          <w:sz w:val="28"/>
          <w:szCs w:val="28"/>
          <w:lang w:val="ru-RU"/>
        </w:rPr>
        <w:t xml:space="preserve">- </w:t>
      </w:r>
      <w:proofErr w:type="spellStart"/>
      <w:r w:rsidR="00DD2909" w:rsidRPr="009871FA">
        <w:rPr>
          <w:rFonts w:cstheme="minorHAnsi"/>
          <w:color w:val="000000"/>
          <w:sz w:val="28"/>
          <w:szCs w:val="28"/>
          <w:lang w:val="ru-RU"/>
        </w:rPr>
        <w:t>безотметочно</w:t>
      </w:r>
      <w:proofErr w:type="spellEnd"/>
      <w:r w:rsidR="00DD2909" w:rsidRPr="009871FA">
        <w:rPr>
          <w:rFonts w:cstheme="minorHAnsi"/>
          <w:color w:val="000000"/>
          <w:sz w:val="28"/>
          <w:szCs w:val="28"/>
          <w:lang w:val="ru-RU"/>
        </w:rPr>
        <w:t xml:space="preserve"> (зачет/незачет) по учебному предмету «Основы духовно-нравственной культуры народов России». Объектом оценивания по данному предмету становится нравственная и культурологическая компетентность ученика, которая проводится в виде проведения </w:t>
      </w:r>
      <w:r w:rsidR="00DD2909" w:rsidRPr="009871FA">
        <w:rPr>
          <w:rFonts w:cstheme="minorHAnsi"/>
          <w:color w:val="000000"/>
          <w:sz w:val="28"/>
          <w:szCs w:val="28"/>
          <w:lang w:val="ru-RU"/>
        </w:rPr>
        <w:lastRenderedPageBreak/>
        <w:t>систематизированных упражнений и тестовых заданий разных типов, а также в форме защиты итогового индивидуального проекта.</w:t>
      </w:r>
    </w:p>
    <w:p w:rsidR="00300DA0" w:rsidRPr="009871FA" w:rsidRDefault="00DD2909" w:rsidP="00471B0A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871FA">
        <w:rPr>
          <w:rFonts w:cstheme="minorHAnsi"/>
          <w:color w:val="000000"/>
          <w:sz w:val="28"/>
          <w:szCs w:val="28"/>
          <w:lang w:val="ru-RU"/>
        </w:rPr>
        <w:t>Отметки, полученные обучающимися в ходе текущего контроля успеваемости, выставляются учителем в классный журнал. Отметка за письменную работу выставляется также в тетради ученика после выполненной работы.</w:t>
      </w:r>
    </w:p>
    <w:p w:rsidR="00300DA0" w:rsidRPr="009871FA" w:rsidRDefault="00DD2909" w:rsidP="00471B0A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871FA">
        <w:rPr>
          <w:rFonts w:cstheme="minorHAnsi"/>
          <w:color w:val="000000"/>
          <w:sz w:val="28"/>
          <w:szCs w:val="28"/>
          <w:lang w:val="ru-RU"/>
        </w:rPr>
        <w:t>Оценивание метапредметных результатов осуществляется в виде подсчета баллов, набранных обучающимся по результатам диагностической работы. Баллы в отметку не переводятся. В зависимости от количества баллов устанавливается уровень функциональной грамотности: низкий, средний, повышенный и высокий. Для фиксации метапредметных результатов обучающихся классным руководителем заполняются мониторинговые таблицы метапредметных результатов.</w:t>
      </w:r>
    </w:p>
    <w:p w:rsidR="00300DA0" w:rsidRPr="009871FA" w:rsidRDefault="00DD2909" w:rsidP="00AA580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871FA">
        <w:rPr>
          <w:rFonts w:cstheme="minorHAnsi"/>
          <w:bCs/>
          <w:color w:val="000000"/>
          <w:sz w:val="28"/>
          <w:szCs w:val="28"/>
          <w:lang w:val="ru-RU"/>
        </w:rPr>
        <w:t>Выводы</w:t>
      </w:r>
      <w:r w:rsidR="00F15BB4">
        <w:rPr>
          <w:rFonts w:cstheme="minorHAnsi"/>
          <w:bCs/>
          <w:color w:val="000000"/>
          <w:sz w:val="28"/>
          <w:szCs w:val="28"/>
          <w:lang w:val="ru-RU"/>
        </w:rPr>
        <w:t>:</w:t>
      </w:r>
    </w:p>
    <w:p w:rsidR="00300DA0" w:rsidRPr="009871FA" w:rsidRDefault="00DD2909" w:rsidP="009871FA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1 сентября 2023 года система оценивания школы приведена в соответствие с ФОП. В школе формируется единая система оценивания в соответствии с ФОП и с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образования, направленными письмом </w:t>
      </w:r>
      <w:proofErr w:type="spellStart"/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13.01.2023 № 03-49.</w:t>
      </w:r>
    </w:p>
    <w:p w:rsidR="00300DA0" w:rsidRPr="009871FA" w:rsidRDefault="00DD2909" w:rsidP="009871FA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все педагоги следуют системе оценивания, которая создана в школе. В рамках плана работы ВСОКО в 2024/25 учебном году следует запланировать мероприятия, направленные на анализ текущего оценивания педагогов «группы риска», в работе которых выявлены несоответствия требованиям локальных актов школы по итогам 2023/24 учебного года. </w:t>
      </w:r>
    </w:p>
    <w:p w:rsidR="009871FA" w:rsidRPr="009871FA" w:rsidRDefault="00DD2909" w:rsidP="009871FA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Руководителям школьных методических объединений (</w:t>
      </w:r>
      <w:proofErr w:type="spellStart"/>
      <w:r w:rsidR="009871FA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</w:t>
      </w:r>
      <w:proofErr w:type="spellEnd"/>
      <w:r w:rsidR="009871FA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О.М., </w:t>
      </w:r>
      <w:proofErr w:type="spellStart"/>
      <w:r w:rsidR="009871FA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Памбук</w:t>
      </w:r>
      <w:proofErr w:type="spellEnd"/>
      <w:r w:rsidR="009871FA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И.С.</w:t>
      </w:r>
      <w:r w:rsidR="00AA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AA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Хаджиновой</w:t>
      </w:r>
      <w:proofErr w:type="spellEnd"/>
      <w:r w:rsidR="00AA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A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С.В. </w:t>
      </w:r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proofErr w:type="gramEnd"/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включить в план работы на 2024/25 учебный год вопросы организации учителем оценочной деятельности на уроках. </w:t>
      </w:r>
    </w:p>
    <w:p w:rsidR="00300DA0" w:rsidRPr="009871FA" w:rsidRDefault="009871FA" w:rsidP="009871FA">
      <w:pPr>
        <w:spacing w:before="0" w:beforeAutospacing="0" w:after="0" w:afterAutospacing="0" w:line="276" w:lineRule="auto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</w:t>
      </w:r>
      <w:r w:rsidR="00DD2909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– до 28.08.2024.</w:t>
      </w:r>
    </w:p>
    <w:p w:rsidR="009871FA" w:rsidRPr="009871FA" w:rsidRDefault="00DD2909" w:rsidP="009871FA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Заместителю директора по УВР </w:t>
      </w:r>
      <w:proofErr w:type="spellStart"/>
      <w:r w:rsidR="009871FA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Хаджиновой</w:t>
      </w:r>
      <w:proofErr w:type="spellEnd"/>
      <w:r w:rsidR="009871FA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9871FA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О.Л.</w:t>
      </w:r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871FA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proofErr w:type="gramEnd"/>
    </w:p>
    <w:p w:rsidR="009871FA" w:rsidRPr="009871FA" w:rsidRDefault="009871FA" w:rsidP="009871FA">
      <w:pPr>
        <w:spacing w:before="0" w:beforeAutospacing="0" w:after="0" w:afterAutospacing="0" w:line="276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proofErr w:type="gramStart"/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DD2909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провести</w:t>
      </w:r>
      <w:proofErr w:type="gramEnd"/>
      <w:r w:rsidR="00DD2909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педагогами методическую учебу по вопросам использования </w:t>
      </w:r>
      <w:proofErr w:type="spellStart"/>
      <w:r w:rsidR="00DD2909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критериального</w:t>
      </w:r>
      <w:proofErr w:type="spellEnd"/>
      <w:r w:rsidR="00DD2909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оценивания и средневзвешенного балла при осуществлении промежуточного оценивания.</w:t>
      </w:r>
    </w:p>
    <w:p w:rsidR="003D67C4" w:rsidRDefault="009871FA" w:rsidP="009871FA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           </w:t>
      </w:r>
      <w:r w:rsidR="00DD2909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D2909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– до 01.09.2024.</w:t>
      </w:r>
    </w:p>
    <w:p w:rsidR="009871FA" w:rsidRPr="009871FA" w:rsidRDefault="009871FA" w:rsidP="009871FA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4.</w:t>
      </w:r>
      <w:proofErr w:type="gramStart"/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DD2909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включить</w:t>
      </w:r>
      <w:proofErr w:type="gramEnd"/>
      <w:r w:rsidR="00DD2909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план ВШК мероприятия для педагогов по повышению </w:t>
      </w:r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DD2909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объективности оценивания.</w:t>
      </w:r>
    </w:p>
    <w:p w:rsidR="00300DA0" w:rsidRPr="00471B0A" w:rsidRDefault="009871FA" w:rsidP="009871FA">
      <w:p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</w:t>
      </w:r>
      <w:r w:rsidR="00AA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D2909" w:rsidRPr="009871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2909" w:rsidRPr="00471B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– до 01.09.2024.</w:t>
      </w:r>
    </w:p>
    <w:p w:rsidR="00300DA0" w:rsidRPr="00471B0A" w:rsidRDefault="00300DA0" w:rsidP="009871F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0DA0" w:rsidRPr="003D67C4" w:rsidRDefault="003D67C4" w:rsidP="003D67C4">
      <w:pPr>
        <w:spacing w:before="0" w:beforeAutospacing="0" w:after="0" w:afterAutospacing="0" w:line="276" w:lineRule="auto"/>
        <w:ind w:left="360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3D67C4">
        <w:rPr>
          <w:bCs/>
          <w:color w:val="252525"/>
          <w:spacing w:val="-2"/>
          <w:sz w:val="28"/>
          <w:szCs w:val="28"/>
          <w:lang w:val="ru-RU"/>
        </w:rPr>
        <w:t>4.</w:t>
      </w:r>
      <w:r w:rsidR="00DD2909" w:rsidRPr="003D67C4">
        <w:rPr>
          <w:bCs/>
          <w:color w:val="252525"/>
          <w:spacing w:val="-2"/>
          <w:sz w:val="28"/>
          <w:szCs w:val="28"/>
          <w:lang w:val="ru-RU"/>
        </w:rPr>
        <w:t>АНАЛИЗ РЕАЛИЗАЦИИ РАБОЧИХ ПРОГРАММ УЧЕБНЫХ ПРЕДМЕТОВ, КУРСОВ, ДИСЦИПЛИН И УЧЕБНЫХ ПЛАНОВ</w:t>
      </w:r>
    </w:p>
    <w:p w:rsidR="00F15BB4" w:rsidRPr="003D67C4" w:rsidRDefault="00F15BB4" w:rsidP="009871FA">
      <w:pPr>
        <w:spacing w:before="0" w:beforeAutospacing="0" w:after="0" w:afterAutospacing="0" w:line="276" w:lineRule="auto"/>
        <w:jc w:val="both"/>
        <w:rPr>
          <w:bCs/>
          <w:color w:val="252525"/>
          <w:spacing w:val="-2"/>
          <w:sz w:val="28"/>
          <w:szCs w:val="28"/>
          <w:lang w:val="ru-RU"/>
        </w:rPr>
      </w:pPr>
    </w:p>
    <w:p w:rsidR="00FE7D88" w:rsidRPr="009871FA" w:rsidRDefault="00DD2909" w:rsidP="00F15BB4">
      <w:pPr>
        <w:spacing w:before="0" w:beforeAutospacing="0" w:after="0" w:afterAutospacing="0" w:line="276" w:lineRule="auto"/>
        <w:ind w:firstLine="72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871FA">
        <w:rPr>
          <w:rFonts w:cstheme="minorHAnsi"/>
          <w:color w:val="000000"/>
          <w:sz w:val="28"/>
          <w:szCs w:val="28"/>
          <w:lang w:val="ru-RU"/>
        </w:rPr>
        <w:t>В рамках анализа проведена проверка выполнения рабочих программ учебных предметов, курсов, дисциплин в 2023/24</w:t>
      </w:r>
      <w:r w:rsidRPr="009871FA">
        <w:rPr>
          <w:rFonts w:cstheme="minorHAnsi"/>
          <w:color w:val="000000"/>
          <w:sz w:val="28"/>
          <w:szCs w:val="28"/>
        </w:rPr>
        <w:t> </w:t>
      </w:r>
      <w:r w:rsidRPr="009871FA">
        <w:rPr>
          <w:rFonts w:cstheme="minorHAnsi"/>
          <w:color w:val="000000"/>
          <w:sz w:val="28"/>
          <w:szCs w:val="28"/>
          <w:lang w:val="ru-RU"/>
        </w:rPr>
        <w:t>учебном году. Проанализировано выполнение по уровням образования.</w:t>
      </w:r>
    </w:p>
    <w:p w:rsidR="00FE7D88" w:rsidRPr="009871FA" w:rsidRDefault="00FE7D88" w:rsidP="00F15BB4">
      <w:pPr>
        <w:spacing w:before="0" w:beforeAutospacing="0" w:after="0" w:afterAutospacing="0" w:line="276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871FA">
        <w:rPr>
          <w:rFonts w:cstheme="minorHAnsi"/>
          <w:color w:val="000000"/>
          <w:sz w:val="28"/>
          <w:szCs w:val="28"/>
          <w:lang w:val="ru-RU"/>
        </w:rPr>
        <w:t>Нормативно-правовое обеспечение внутришкольного контроля качества выполнения образовательных программ:</w:t>
      </w:r>
    </w:p>
    <w:p w:rsidR="00FE7D88" w:rsidRPr="009871FA" w:rsidRDefault="00FE7D88" w:rsidP="00977020">
      <w:pPr>
        <w:numPr>
          <w:ilvl w:val="0"/>
          <w:numId w:val="91"/>
        </w:numPr>
        <w:spacing w:beforeAutospacing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871FA">
        <w:rPr>
          <w:rFonts w:cstheme="minorHAnsi"/>
          <w:color w:val="000000"/>
          <w:sz w:val="28"/>
          <w:szCs w:val="28"/>
          <w:lang w:val="ru-RU"/>
        </w:rPr>
        <w:t>Федеральный закон от 29.12.2012 № 273-ФЗ «Об образовании в Российской Федерации».</w:t>
      </w:r>
    </w:p>
    <w:p w:rsidR="00FE7D88" w:rsidRPr="009871FA" w:rsidRDefault="00FE7D88" w:rsidP="00977020">
      <w:pPr>
        <w:numPr>
          <w:ilvl w:val="0"/>
          <w:numId w:val="91"/>
        </w:numPr>
        <w:spacing w:beforeAutospacing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871FA">
        <w:rPr>
          <w:rFonts w:cstheme="minorHAnsi"/>
          <w:color w:val="000000"/>
          <w:sz w:val="28"/>
          <w:szCs w:val="28"/>
        </w:rPr>
        <w:t> </w:t>
      </w:r>
      <w:r w:rsidRPr="009871FA">
        <w:rPr>
          <w:rFonts w:cstheme="minorHAnsi"/>
          <w:color w:val="000000"/>
          <w:sz w:val="28"/>
          <w:szCs w:val="28"/>
          <w:lang w:val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9871F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871FA">
        <w:rPr>
          <w:rFonts w:cstheme="minorHAnsi"/>
          <w:color w:val="000000"/>
          <w:sz w:val="28"/>
          <w:szCs w:val="28"/>
        </w:rPr>
        <w:t> </w:t>
      </w:r>
      <w:r w:rsidRPr="009871FA">
        <w:rPr>
          <w:rFonts w:cstheme="minorHAnsi"/>
          <w:color w:val="000000"/>
          <w:sz w:val="28"/>
          <w:szCs w:val="28"/>
          <w:lang w:val="ru-RU"/>
        </w:rPr>
        <w:t>от 31.05.2021</w:t>
      </w:r>
      <w:r w:rsidRPr="009871FA">
        <w:rPr>
          <w:rFonts w:cstheme="minorHAnsi"/>
          <w:color w:val="000000"/>
          <w:sz w:val="28"/>
          <w:szCs w:val="28"/>
        </w:rPr>
        <w:t> </w:t>
      </w:r>
      <w:r w:rsidRPr="009871FA">
        <w:rPr>
          <w:rFonts w:cstheme="minorHAnsi"/>
          <w:color w:val="000000"/>
          <w:sz w:val="28"/>
          <w:szCs w:val="28"/>
          <w:lang w:val="ru-RU"/>
        </w:rPr>
        <w:t>№ 286.</w:t>
      </w:r>
    </w:p>
    <w:p w:rsidR="00FE7D88" w:rsidRPr="009871FA" w:rsidRDefault="00FE7D88" w:rsidP="00977020">
      <w:pPr>
        <w:numPr>
          <w:ilvl w:val="0"/>
          <w:numId w:val="91"/>
        </w:numPr>
        <w:spacing w:beforeAutospacing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871FA">
        <w:rPr>
          <w:rFonts w:cstheme="minorHAnsi"/>
          <w:color w:val="000000"/>
          <w:sz w:val="28"/>
          <w:szCs w:val="28"/>
          <w:lang w:val="ru-RU"/>
        </w:rPr>
        <w:t>Федеральный государственный образовательный стандарт начального общего образования, утвержденный приказом Минобрнауки от 06.10.2009 № 373.</w:t>
      </w:r>
    </w:p>
    <w:p w:rsidR="00FE7D88" w:rsidRPr="009871FA" w:rsidRDefault="00FE7D88" w:rsidP="00977020">
      <w:pPr>
        <w:numPr>
          <w:ilvl w:val="0"/>
          <w:numId w:val="91"/>
        </w:numPr>
        <w:spacing w:beforeAutospacing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871FA">
        <w:rPr>
          <w:rFonts w:cstheme="minorHAnsi"/>
          <w:color w:val="000000"/>
          <w:sz w:val="28"/>
          <w:szCs w:val="28"/>
        </w:rPr>
        <w:t> </w:t>
      </w:r>
      <w:r w:rsidRPr="009871FA">
        <w:rPr>
          <w:rFonts w:cstheme="minorHAnsi"/>
          <w:color w:val="000000"/>
          <w:sz w:val="28"/>
          <w:szCs w:val="28"/>
          <w:lang w:val="ru-RU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9871F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871FA">
        <w:rPr>
          <w:rFonts w:cstheme="minorHAnsi"/>
          <w:color w:val="000000"/>
          <w:sz w:val="28"/>
          <w:szCs w:val="28"/>
          <w:lang w:val="ru-RU"/>
        </w:rPr>
        <w:t xml:space="preserve"> от 31.05.2021 № 287.</w:t>
      </w:r>
    </w:p>
    <w:p w:rsidR="00FE7D88" w:rsidRPr="005C5C41" w:rsidRDefault="00FE7D88" w:rsidP="00977020">
      <w:pPr>
        <w:numPr>
          <w:ilvl w:val="0"/>
          <w:numId w:val="91"/>
        </w:numPr>
        <w:spacing w:beforeAutospacing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C5C41">
        <w:rPr>
          <w:rFonts w:cstheme="minorHAnsi"/>
          <w:color w:val="000000"/>
          <w:sz w:val="28"/>
          <w:szCs w:val="28"/>
          <w:lang w:val="ru-RU"/>
        </w:rPr>
        <w:t>Федеральный государственный образовательный стандарт основного общего образования,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утвержденный приказом Минобрнауки от 17.12.2010 № 1897.</w:t>
      </w:r>
    </w:p>
    <w:p w:rsidR="00FE7D88" w:rsidRPr="005C5C41" w:rsidRDefault="00FE7D88" w:rsidP="00977020">
      <w:pPr>
        <w:numPr>
          <w:ilvl w:val="0"/>
          <w:numId w:val="91"/>
        </w:numPr>
        <w:spacing w:beforeAutospacing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C5C41">
        <w:rPr>
          <w:rFonts w:cstheme="minorHAnsi"/>
          <w:color w:val="000000"/>
          <w:sz w:val="28"/>
          <w:szCs w:val="28"/>
          <w:lang w:val="ru-RU"/>
        </w:rPr>
        <w:t>Федеральный государственный образовательный стандарт среднего общего образования, утвержденный приказом Минобрнауки от 17.05.2012 № 413.</w:t>
      </w:r>
    </w:p>
    <w:p w:rsidR="00FE7D88" w:rsidRPr="005C5C41" w:rsidRDefault="00FE7D88" w:rsidP="00977020">
      <w:pPr>
        <w:numPr>
          <w:ilvl w:val="0"/>
          <w:numId w:val="91"/>
        </w:numPr>
        <w:spacing w:beforeAutospacing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C5C41">
        <w:rPr>
          <w:rFonts w:cstheme="minorHAnsi"/>
          <w:color w:val="000000"/>
          <w:sz w:val="28"/>
          <w:szCs w:val="28"/>
          <w:lang w:val="ru-RU"/>
        </w:rPr>
        <w:t>Федеральная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образовательная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программа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начального общего образования, утвержденная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приказом</w:t>
      </w:r>
      <w:r w:rsidRPr="005C5C41">
        <w:rPr>
          <w:rFonts w:cstheme="minorHAnsi"/>
          <w:color w:val="000000"/>
          <w:sz w:val="28"/>
          <w:szCs w:val="28"/>
        </w:rPr>
        <w:t> </w:t>
      </w:r>
      <w:proofErr w:type="spellStart"/>
      <w:r w:rsidRPr="005C5C4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5C5C41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372;</w:t>
      </w:r>
    </w:p>
    <w:p w:rsidR="00FE7D88" w:rsidRPr="005C5C41" w:rsidRDefault="00FE7D88" w:rsidP="00977020">
      <w:pPr>
        <w:numPr>
          <w:ilvl w:val="0"/>
          <w:numId w:val="91"/>
        </w:numPr>
        <w:spacing w:beforeAutospacing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C5C41">
        <w:rPr>
          <w:rFonts w:cstheme="minorHAnsi"/>
          <w:color w:val="000000"/>
          <w:sz w:val="28"/>
          <w:szCs w:val="28"/>
          <w:lang w:val="ru-RU"/>
        </w:rPr>
        <w:lastRenderedPageBreak/>
        <w:t>Федеральная образовательная программа основного общего образования, утвержденная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приказом</w:t>
      </w:r>
      <w:r w:rsidRPr="005C5C41">
        <w:rPr>
          <w:rFonts w:cstheme="minorHAnsi"/>
          <w:color w:val="000000"/>
          <w:sz w:val="28"/>
          <w:szCs w:val="28"/>
        </w:rPr>
        <w:t> </w:t>
      </w:r>
      <w:proofErr w:type="spellStart"/>
      <w:r w:rsidRPr="005C5C4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5C5C41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370;</w:t>
      </w:r>
    </w:p>
    <w:p w:rsidR="00FE7D88" w:rsidRPr="005C5C41" w:rsidRDefault="00FE7D88" w:rsidP="00977020">
      <w:pPr>
        <w:numPr>
          <w:ilvl w:val="0"/>
          <w:numId w:val="91"/>
        </w:numPr>
        <w:spacing w:beforeAutospacing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C5C41">
        <w:rPr>
          <w:rFonts w:cstheme="minorHAnsi"/>
          <w:color w:val="000000"/>
          <w:sz w:val="28"/>
          <w:szCs w:val="28"/>
          <w:lang w:val="ru-RU"/>
        </w:rPr>
        <w:t>Федеральная образовательная программа среднего общего образования, утвержденная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приказом</w:t>
      </w:r>
      <w:r w:rsidRPr="005C5C41">
        <w:rPr>
          <w:rFonts w:cstheme="minorHAnsi"/>
          <w:color w:val="000000"/>
          <w:sz w:val="28"/>
          <w:szCs w:val="28"/>
        </w:rPr>
        <w:t> </w:t>
      </w:r>
      <w:proofErr w:type="spellStart"/>
      <w:r w:rsidRPr="005C5C4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5C5C41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371;</w:t>
      </w:r>
    </w:p>
    <w:p w:rsidR="00FE7D88" w:rsidRPr="005C5C41" w:rsidRDefault="00FE7D88" w:rsidP="00977020">
      <w:pPr>
        <w:numPr>
          <w:ilvl w:val="0"/>
          <w:numId w:val="91"/>
        </w:numPr>
        <w:spacing w:beforeAutospacing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C5C41">
        <w:rPr>
          <w:rFonts w:cstheme="minorHAnsi"/>
          <w:color w:val="000000"/>
          <w:sz w:val="28"/>
          <w:szCs w:val="28"/>
          <w:lang w:val="ru-RU"/>
        </w:rPr>
        <w:t>Порядок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 xml:space="preserve">организации и осуществления образовательной деятельности по основным общеобразовательным программам, утвержденным приказом </w:t>
      </w:r>
      <w:proofErr w:type="spellStart"/>
      <w:r w:rsidRPr="005C5C4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5C5C41">
        <w:rPr>
          <w:rFonts w:cstheme="minorHAnsi"/>
          <w:color w:val="000000"/>
          <w:sz w:val="28"/>
          <w:szCs w:val="28"/>
          <w:lang w:val="ru-RU"/>
        </w:rPr>
        <w:t xml:space="preserve"> от 22.03.2021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№ 115.</w:t>
      </w:r>
    </w:p>
    <w:p w:rsidR="00FE7D88" w:rsidRPr="005C5C41" w:rsidRDefault="00FE7D88" w:rsidP="00977020">
      <w:pPr>
        <w:numPr>
          <w:ilvl w:val="0"/>
          <w:numId w:val="91"/>
        </w:numPr>
        <w:spacing w:beforeAutospacing="0" w:afterAutospacing="0" w:line="276" w:lineRule="auto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C5C41">
        <w:rPr>
          <w:rFonts w:cstheme="minorHAnsi"/>
          <w:color w:val="000000"/>
          <w:sz w:val="28"/>
          <w:szCs w:val="28"/>
          <w:lang w:val="ru-RU"/>
        </w:rPr>
        <w:t>Локальные нормативные акты образовательной организации по организации и проведению контроля качества: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sz w:val="28"/>
          <w:szCs w:val="28"/>
          <w:lang w:val="ru-RU"/>
        </w:rPr>
        <w:br/>
      </w:r>
      <w:proofErr w:type="gramStart"/>
      <w:r w:rsidRPr="005C5C41">
        <w:rPr>
          <w:rFonts w:cstheme="minorHAnsi"/>
          <w:color w:val="000000"/>
          <w:sz w:val="28"/>
          <w:szCs w:val="28"/>
          <w:lang w:val="ru-RU"/>
        </w:rPr>
        <w:t>-  Положение</w:t>
      </w:r>
      <w:proofErr w:type="gramEnd"/>
      <w:r w:rsidRPr="005C5C41">
        <w:rPr>
          <w:rFonts w:cstheme="minorHAnsi"/>
          <w:color w:val="000000"/>
          <w:sz w:val="28"/>
          <w:szCs w:val="28"/>
          <w:lang w:val="ru-RU"/>
        </w:rPr>
        <w:t xml:space="preserve"> о внутришкольном контроле.</w:t>
      </w:r>
      <w:r w:rsidRPr="005C5C41">
        <w:rPr>
          <w:rFonts w:cstheme="minorHAnsi"/>
          <w:sz w:val="28"/>
          <w:szCs w:val="28"/>
          <w:lang w:val="ru-RU"/>
        </w:rPr>
        <w:br/>
      </w:r>
      <w:r w:rsidRPr="005C5C41">
        <w:rPr>
          <w:rFonts w:cstheme="minorHAnsi"/>
          <w:color w:val="000000"/>
          <w:sz w:val="28"/>
          <w:szCs w:val="28"/>
          <w:lang w:val="ru-RU"/>
        </w:rPr>
        <w:t>-  Положение о внутренней системе оценки качества образования.</w:t>
      </w:r>
      <w:r w:rsidRPr="005C5C41">
        <w:rPr>
          <w:rFonts w:cstheme="minorHAnsi"/>
          <w:sz w:val="28"/>
          <w:szCs w:val="28"/>
          <w:lang w:val="ru-RU"/>
        </w:rPr>
        <w:br/>
      </w:r>
      <w:r w:rsidRPr="005C5C41">
        <w:rPr>
          <w:rFonts w:cstheme="minorHAnsi"/>
          <w:color w:val="000000"/>
          <w:sz w:val="28"/>
          <w:szCs w:val="28"/>
          <w:lang w:val="ru-RU"/>
        </w:rPr>
        <w:t>-  Положение о рабочей программе.</w:t>
      </w:r>
    </w:p>
    <w:p w:rsidR="00FE7D88" w:rsidRPr="005C5C41" w:rsidRDefault="00FE7D88" w:rsidP="00977020">
      <w:pPr>
        <w:spacing w:before="0" w:beforeAutospacing="0" w:after="0" w:afterAutospacing="0" w:line="276" w:lineRule="auto"/>
        <w:ind w:firstLine="420"/>
        <w:rPr>
          <w:rFonts w:cstheme="minorHAnsi"/>
          <w:color w:val="000000"/>
          <w:sz w:val="28"/>
          <w:szCs w:val="28"/>
          <w:lang w:val="ru-RU"/>
        </w:rPr>
      </w:pPr>
      <w:r w:rsidRPr="005C5C41">
        <w:rPr>
          <w:rFonts w:cstheme="minorHAnsi"/>
          <w:color w:val="000000"/>
          <w:sz w:val="28"/>
          <w:szCs w:val="28"/>
          <w:lang w:val="ru-RU"/>
        </w:rPr>
        <w:t>В соответствии с планом внутришкольного контроля на 2023/24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учебный год проведен анализ выполнения рабочих программ учебных предметов по уровням образования. В ходе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внутришкольного контроля качества выполнения рабочих программ учебных предметов по уровням образования были проанализированы рабочие программы всех учебных предметов.</w:t>
      </w:r>
    </w:p>
    <w:p w:rsidR="00FE7D88" w:rsidRPr="005C5C41" w:rsidRDefault="00FE7D88" w:rsidP="00977020">
      <w:pPr>
        <w:spacing w:before="0" w:beforeAutospacing="0" w:after="0" w:afterAutospacing="0" w:line="276" w:lineRule="auto"/>
        <w:ind w:firstLine="420"/>
        <w:rPr>
          <w:rFonts w:cstheme="minorHAnsi"/>
          <w:color w:val="000000"/>
          <w:sz w:val="28"/>
          <w:szCs w:val="28"/>
          <w:lang w:val="ru-RU"/>
        </w:rPr>
      </w:pPr>
      <w:r w:rsidRPr="005C5C41">
        <w:rPr>
          <w:rFonts w:cstheme="minorHAnsi"/>
          <w:color w:val="000000"/>
          <w:sz w:val="28"/>
          <w:szCs w:val="28"/>
          <w:lang w:val="ru-RU"/>
        </w:rPr>
        <w:t>По результатам проверки выявлено соответствие рабочих программ федеральным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государственным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образовательным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стандартам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общего образования по уровням образования и федеральным образовательным программам.</w:t>
      </w:r>
    </w:p>
    <w:p w:rsidR="00FE7D88" w:rsidRPr="005C5C41" w:rsidRDefault="00FE7D88" w:rsidP="00977020">
      <w:pPr>
        <w:spacing w:before="0" w:beforeAutospacing="0" w:after="0" w:afterAutospacing="0"/>
        <w:ind w:firstLine="420"/>
        <w:rPr>
          <w:rFonts w:cstheme="minorHAnsi"/>
          <w:color w:val="000000"/>
          <w:sz w:val="28"/>
          <w:szCs w:val="28"/>
          <w:lang w:val="ru-RU"/>
        </w:rPr>
      </w:pPr>
      <w:r w:rsidRPr="005C5C41">
        <w:rPr>
          <w:rFonts w:cstheme="minorHAnsi"/>
          <w:color w:val="000000"/>
          <w:sz w:val="28"/>
          <w:szCs w:val="28"/>
          <w:lang w:val="ru-RU"/>
        </w:rPr>
        <w:t>Структура программ, включенных в ООП НОО и ООП ООО по ФГОС-2021, соответствует требованиям ФГОС НОО-2021 и ФГОС ООО-2021, содержит необходимые разделы:</w:t>
      </w:r>
    </w:p>
    <w:p w:rsidR="00FE7D88" w:rsidRPr="005C5C41" w:rsidRDefault="00F15BB4" w:rsidP="00F15BB4">
      <w:p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E7D88" w:rsidRPr="005C5C41">
        <w:rPr>
          <w:rFonts w:cstheme="minorHAnsi"/>
          <w:color w:val="000000"/>
          <w:sz w:val="28"/>
          <w:szCs w:val="28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FE7D88" w:rsidRPr="005C5C41" w:rsidRDefault="00F15BB4" w:rsidP="00F15BB4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E7D88" w:rsidRPr="005C5C41">
        <w:rPr>
          <w:rFonts w:cstheme="minorHAnsi"/>
          <w:color w:val="000000"/>
          <w:sz w:val="28"/>
          <w:szCs w:val="28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FE7D88" w:rsidRPr="005C5C41" w:rsidRDefault="00F15BB4" w:rsidP="00F15BB4">
      <w:pPr>
        <w:spacing w:before="0" w:beforeAutospacing="0" w:after="0" w:afterAutospacing="0" w:line="276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E7D88" w:rsidRPr="005C5C41">
        <w:rPr>
          <w:rFonts w:cstheme="minorHAnsi"/>
          <w:color w:val="000000"/>
          <w:sz w:val="28"/>
          <w:szCs w:val="28"/>
          <w:lang w:val="ru-RU"/>
        </w:rP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</w:t>
      </w:r>
      <w:r w:rsidR="00FE7D88" w:rsidRPr="005C5C41">
        <w:rPr>
          <w:rFonts w:cstheme="minorHAnsi"/>
          <w:color w:val="000000"/>
          <w:sz w:val="28"/>
          <w:szCs w:val="28"/>
          <w:lang w:val="ru-RU"/>
        </w:rPr>
        <w:lastRenderedPageBreak/>
        <w:t>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FE7D88" w:rsidRPr="005C5C41" w:rsidRDefault="00FE7D88" w:rsidP="00977020">
      <w:pPr>
        <w:spacing w:before="0" w:beforeAutospacing="0" w:after="0" w:afterAutospacing="0" w:line="276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C5C41">
        <w:rPr>
          <w:rFonts w:cstheme="minorHAnsi"/>
          <w:color w:val="000000"/>
          <w:sz w:val="28"/>
          <w:szCs w:val="28"/>
          <w:lang w:val="ru-RU"/>
        </w:rPr>
        <w:t>Пояснительные записки практически всех рабочих программ содержат цель, задачи изучения учебного предмета на уровень образования, общее количество часов для реализации программы,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учебники и учебные пособия, используемые в образовательном процессе.</w:t>
      </w:r>
    </w:p>
    <w:p w:rsidR="00FE7D88" w:rsidRDefault="00FE7D88" w:rsidP="00977020">
      <w:pPr>
        <w:spacing w:before="0" w:beforeAutospacing="0" w:after="0" w:afterAutospacing="0" w:line="276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C5C41">
        <w:rPr>
          <w:rFonts w:cstheme="minorHAnsi"/>
          <w:color w:val="000000"/>
          <w:sz w:val="28"/>
          <w:szCs w:val="28"/>
          <w:lang w:val="ru-RU"/>
        </w:rPr>
        <w:t>Планируемые результаты и содержание рабочих программ соответствуют федеральным рабочим программам по учебным предметам в ФОП уровней образования.</w:t>
      </w:r>
    </w:p>
    <w:p w:rsidR="00977020" w:rsidRPr="005C5C41" w:rsidRDefault="00977020" w:rsidP="00977020">
      <w:pPr>
        <w:spacing w:before="0" w:beforeAutospacing="0" w:after="0" w:afterAutospacing="0" w:line="276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E7D88" w:rsidRPr="005C5C41" w:rsidRDefault="00977020" w:rsidP="005C5C41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Cs/>
          <w:color w:val="000000"/>
          <w:sz w:val="28"/>
          <w:szCs w:val="28"/>
          <w:lang w:val="ru-RU"/>
        </w:rPr>
        <w:t>Начальное общее образование</w:t>
      </w:r>
    </w:p>
    <w:p w:rsidR="00FE7D88" w:rsidRPr="005C5C41" w:rsidRDefault="00FE7D88" w:rsidP="005C5C41">
      <w:pPr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5C5C41">
        <w:rPr>
          <w:rFonts w:cstheme="minorHAnsi"/>
          <w:color w:val="000000"/>
          <w:sz w:val="28"/>
          <w:szCs w:val="28"/>
          <w:lang w:val="ru-RU"/>
        </w:rPr>
        <w:t>В таблице 1 представлены данные о выполнении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рабочих программ учебных предметов исходя из</w:t>
      </w:r>
      <w:r w:rsidRPr="005C5C41">
        <w:rPr>
          <w:rFonts w:cstheme="minorHAnsi"/>
          <w:color w:val="000000"/>
          <w:sz w:val="28"/>
          <w:szCs w:val="28"/>
        </w:rPr>
        <w:t> </w:t>
      </w:r>
      <w:r w:rsidRPr="005C5C41">
        <w:rPr>
          <w:rFonts w:cstheme="minorHAnsi"/>
          <w:color w:val="000000"/>
          <w:sz w:val="28"/>
          <w:szCs w:val="28"/>
          <w:lang w:val="ru-RU"/>
        </w:rPr>
        <w:t>количества часов, отведенных на реализацию в учебном плане.</w:t>
      </w:r>
    </w:p>
    <w:p w:rsidR="00FE7D88" w:rsidRPr="005C5C41" w:rsidRDefault="00FE7D88" w:rsidP="005C5C41">
      <w:pPr>
        <w:rPr>
          <w:rFonts w:cstheme="minorHAnsi"/>
          <w:color w:val="000000"/>
          <w:sz w:val="28"/>
          <w:szCs w:val="28"/>
          <w:lang w:val="ru-RU"/>
        </w:rPr>
      </w:pPr>
      <w:r w:rsidRPr="005C5C41">
        <w:rPr>
          <w:rFonts w:cstheme="minorHAnsi"/>
          <w:bCs/>
          <w:color w:val="000000"/>
          <w:sz w:val="28"/>
          <w:szCs w:val="28"/>
          <w:lang w:val="ru-RU"/>
        </w:rPr>
        <w:t>Таблица 1. Качество выполнения ООП начального общего образования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699"/>
        <w:gridCol w:w="1977"/>
        <w:gridCol w:w="40"/>
        <w:gridCol w:w="1242"/>
        <w:gridCol w:w="1242"/>
        <w:gridCol w:w="714"/>
        <w:gridCol w:w="248"/>
        <w:gridCol w:w="248"/>
      </w:tblGrid>
      <w:tr w:rsidR="00FE7D88" w:rsidRPr="00A034EE" w:rsidTr="00FE7D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C5C41">
              <w:rPr>
                <w:rFonts w:cstheme="minorHAnsi"/>
                <w:bCs/>
                <w:color w:val="000000"/>
                <w:sz w:val="28"/>
                <w:szCs w:val="28"/>
              </w:rPr>
              <w:t>Учебные</w:t>
            </w:r>
            <w:proofErr w:type="spellEnd"/>
            <w:r w:rsidRPr="005C5C4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C41">
              <w:rPr>
                <w:rFonts w:cstheme="minorHAnsi"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5C5C41"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Выполнение рабочих программ по классам, %</w:t>
            </w:r>
          </w:p>
        </w:tc>
      </w:tr>
      <w:tr w:rsidR="00FE7D88" w:rsidRPr="005C5C41" w:rsidTr="00FE7D88">
        <w:trPr>
          <w:trHeight w:val="14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D88" w:rsidRPr="005C5C41" w:rsidRDefault="00FE7D88" w:rsidP="005C5C41">
            <w:pPr>
              <w:spacing w:before="0" w:after="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FE7D88" w:rsidRPr="005C5C41" w:rsidRDefault="00FE7D88" w:rsidP="005C5C41">
            <w:pPr>
              <w:spacing w:before="0" w:after="0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D88" w:rsidRPr="005C5C41" w:rsidRDefault="00FE7D88" w:rsidP="005C5C41">
            <w:pPr>
              <w:spacing w:before="0" w:after="0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FE7D88" w:rsidRPr="005C5C41" w:rsidTr="00FE7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C5C41">
              <w:rPr>
                <w:rFonts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5C5C4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C41">
              <w:rPr>
                <w:rFonts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FE7D88" w:rsidRPr="005C5C41" w:rsidRDefault="00FE7D88" w:rsidP="005C5C41">
            <w:pPr>
              <w:spacing w:before="0" w:after="0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D88" w:rsidRPr="005C5C41" w:rsidRDefault="00FE7D88" w:rsidP="005C5C41">
            <w:pPr>
              <w:spacing w:before="0" w:after="0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FE7D88" w:rsidRPr="005C5C41" w:rsidTr="00FE7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C5C41">
              <w:rPr>
                <w:rFonts w:cstheme="minorHAnsi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5C5C4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C41">
              <w:rPr>
                <w:rFonts w:cstheme="minorHAnsi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96,3</w:t>
            </w:r>
          </w:p>
        </w:tc>
        <w:tc>
          <w:tcPr>
            <w:tcW w:w="0" w:type="auto"/>
            <w:vAlign w:val="center"/>
            <w:hideMark/>
          </w:tcPr>
          <w:p w:rsidR="00FE7D88" w:rsidRPr="005C5C41" w:rsidRDefault="00FE7D88" w:rsidP="005C5C41">
            <w:pPr>
              <w:spacing w:before="0" w:after="0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D88" w:rsidRPr="005C5C41" w:rsidRDefault="00FE7D88" w:rsidP="005C5C41">
            <w:pPr>
              <w:spacing w:before="0" w:after="0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FE7D88" w:rsidRPr="005C5C41" w:rsidTr="00FE7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C5C41">
              <w:rPr>
                <w:rFonts w:cstheme="minorHAnsi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5C5C4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C41">
              <w:rPr>
                <w:rFonts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C5C41">
              <w:rPr>
                <w:rFonts w:cstheme="minorHAnsi"/>
                <w:color w:val="000000"/>
                <w:sz w:val="28"/>
                <w:szCs w:val="28"/>
              </w:rPr>
              <w:t>Не</w:t>
            </w:r>
            <w:proofErr w:type="spellEnd"/>
            <w:r w:rsidRPr="005C5C4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C41">
              <w:rPr>
                <w:rFonts w:cstheme="minorHAnsi"/>
                <w:color w:val="000000"/>
                <w:sz w:val="28"/>
                <w:szCs w:val="28"/>
              </w:rPr>
              <w:t>преподается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FE7D88" w:rsidRPr="005C5C41" w:rsidRDefault="00FE7D88" w:rsidP="005C5C41">
            <w:pPr>
              <w:spacing w:before="0" w:after="0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D88" w:rsidRPr="005C5C41" w:rsidRDefault="00FE7D88" w:rsidP="005C5C41">
            <w:pPr>
              <w:spacing w:before="0" w:after="0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FE7D88" w:rsidRPr="005C5C41" w:rsidTr="00FE7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C5C41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FE7D88" w:rsidRPr="005C5C41" w:rsidRDefault="00FE7D88" w:rsidP="005C5C41">
            <w:pPr>
              <w:spacing w:before="0" w:after="0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D88" w:rsidRPr="005C5C41" w:rsidRDefault="00FE7D88" w:rsidP="005C5C41">
            <w:pPr>
              <w:spacing w:before="0" w:after="0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FE7D88" w:rsidRPr="005C5C41" w:rsidTr="00FE7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C5C41">
              <w:rPr>
                <w:rFonts w:cstheme="minorHAnsi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5C5C4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C41">
              <w:rPr>
                <w:rFonts w:cstheme="minorHAnsi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85,2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5C5C41" w:rsidRDefault="00FE7D88" w:rsidP="005C5C41">
            <w:pPr>
              <w:rPr>
                <w:rFonts w:cstheme="minorHAnsi"/>
                <w:sz w:val="28"/>
                <w:szCs w:val="28"/>
              </w:rPr>
            </w:pPr>
            <w:r w:rsidRPr="005C5C41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7D88" w:rsidRPr="005C5C41" w:rsidRDefault="00FE7D88" w:rsidP="005C5C41">
            <w:pPr>
              <w:spacing w:before="0" w:after="0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D88" w:rsidRPr="005C5C41" w:rsidRDefault="00FE7D88" w:rsidP="005C5C41">
            <w:pPr>
              <w:spacing w:before="0" w:after="0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  <w:tr w:rsidR="00FE7D88" w:rsidTr="00FE7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FE7D88" w:rsidRDefault="00FE7D88">
            <w:pPr>
              <w:spacing w:before="0"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D88" w:rsidRDefault="00FE7D88">
            <w:pPr>
              <w:spacing w:before="0" w:after="0"/>
              <w:rPr>
                <w:sz w:val="20"/>
                <w:szCs w:val="20"/>
                <w:lang w:val="ru-RU" w:eastAsia="ru-RU"/>
              </w:rPr>
            </w:pPr>
          </w:p>
        </w:tc>
      </w:tr>
      <w:tr w:rsidR="00FE7D88" w:rsidTr="00FE7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7D88" w:rsidRDefault="00FE7D88">
            <w:pPr>
              <w:spacing w:before="0"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D88" w:rsidRDefault="00FE7D88">
            <w:pPr>
              <w:spacing w:before="0" w:after="0"/>
              <w:rPr>
                <w:sz w:val="20"/>
                <w:szCs w:val="20"/>
                <w:lang w:val="ru-RU" w:eastAsia="ru-RU"/>
              </w:rPr>
            </w:pPr>
          </w:p>
        </w:tc>
      </w:tr>
      <w:tr w:rsidR="00FE7D88" w:rsidTr="00FE7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FE7D88" w:rsidRDefault="00FE7D88">
            <w:pPr>
              <w:spacing w:before="0"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D88" w:rsidRDefault="00FE7D88">
            <w:pPr>
              <w:spacing w:before="0" w:after="0"/>
              <w:rPr>
                <w:sz w:val="20"/>
                <w:szCs w:val="20"/>
                <w:lang w:val="ru-RU" w:eastAsia="ru-RU"/>
              </w:rPr>
            </w:pPr>
          </w:p>
        </w:tc>
      </w:tr>
      <w:tr w:rsidR="00FE7D88" w:rsidTr="00FE7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7D88" w:rsidRDefault="00FE7D88">
            <w:pPr>
              <w:spacing w:before="0"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D88" w:rsidRDefault="00FE7D88">
            <w:pPr>
              <w:spacing w:before="0" w:after="0"/>
              <w:rPr>
                <w:sz w:val="20"/>
                <w:szCs w:val="20"/>
                <w:lang w:val="ru-RU" w:eastAsia="ru-RU"/>
              </w:rPr>
            </w:pPr>
          </w:p>
        </w:tc>
      </w:tr>
      <w:tr w:rsidR="00FE7D88" w:rsidTr="00FE7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Default="00F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FE7D88" w:rsidRDefault="00FE7D88">
            <w:pPr>
              <w:spacing w:before="0"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D88" w:rsidRDefault="00FE7D88">
            <w:pPr>
              <w:spacing w:before="0" w:after="0"/>
              <w:rPr>
                <w:sz w:val="20"/>
                <w:szCs w:val="20"/>
                <w:lang w:val="ru-RU" w:eastAsia="ru-RU"/>
              </w:rPr>
            </w:pPr>
          </w:p>
        </w:tc>
      </w:tr>
      <w:tr w:rsidR="00FE7D88" w:rsidTr="00FE7D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Default="00FE7D88" w:rsidP="003B3F9A">
            <w:pPr>
              <w:spacing w:before="0" w:beforeAutospacing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Default="00FE7D88" w:rsidP="003B3F9A">
            <w:pPr>
              <w:spacing w:before="0" w:beforeAutospacing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Default="00FE7D88" w:rsidP="003B3F9A">
            <w:pPr>
              <w:spacing w:before="0" w:beforeAutospacing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Default="00FE7D88" w:rsidP="003B3F9A">
            <w:pPr>
              <w:spacing w:before="0" w:beforeAutospacing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Default="00FE7D88" w:rsidP="003B3F9A">
            <w:pPr>
              <w:spacing w:before="0" w:beforeAutospacing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Default="00FE7D88" w:rsidP="003B3F9A">
            <w:pPr>
              <w:spacing w:before="0" w:beforeAutospacing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Default="00FE7D88" w:rsidP="003B3F9A">
            <w:pPr>
              <w:spacing w:before="0" w:beforeAutospacing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7D88" w:rsidRPr="003B3F9A" w:rsidRDefault="00FE7D88" w:rsidP="003B3F9A">
      <w:pPr>
        <w:spacing w:before="0" w:before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 по плану не соответствует количеству проведенных уроков:</w:t>
      </w:r>
    </w:p>
    <w:p w:rsidR="00FE7D88" w:rsidRPr="003B3F9A" w:rsidRDefault="00FE7D88" w:rsidP="003B3F9A">
      <w:pPr>
        <w:spacing w:before="0" w:beforeAutospacing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русский язык </w:t>
      </w:r>
      <w:proofErr w:type="gram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( 2</w:t>
      </w:r>
      <w:proofErr w:type="gram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,3, 4 </w:t>
      </w:r>
      <w:proofErr w:type="spell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кдассы</w:t>
      </w:r>
      <w:proofErr w:type="spell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FE7D88" w:rsidRPr="003B3F9A" w:rsidRDefault="00FE7D88" w:rsidP="003B3F9A">
      <w:pPr>
        <w:spacing w:before="0" w:beforeAutospacing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математика (2,3,4 классы);</w:t>
      </w:r>
    </w:p>
    <w:p w:rsidR="00FE7D88" w:rsidRPr="003B3F9A" w:rsidRDefault="00FE7D88" w:rsidP="003B3F9A">
      <w:pPr>
        <w:spacing w:before="0" w:beforeAutospacing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литературное чтение (4 класс);</w:t>
      </w:r>
    </w:p>
    <w:p w:rsidR="00FE7D88" w:rsidRPr="003B3F9A" w:rsidRDefault="00FE7D88" w:rsidP="003B3F9A">
      <w:pPr>
        <w:spacing w:before="0" w:beforeAutospacing="0" w:afterAutospacing="0" w:line="276" w:lineRule="auto"/>
        <w:ind w:left="36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- окружающий мир (</w:t>
      </w:r>
      <w:proofErr w:type="gram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1 ,</w:t>
      </w:r>
      <w:proofErr w:type="gram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 3  классы));</w:t>
      </w:r>
    </w:p>
    <w:p w:rsidR="00FE7D88" w:rsidRPr="003B3F9A" w:rsidRDefault="00FE7D88" w:rsidP="003B3F9A">
      <w:pPr>
        <w:spacing w:before="0" w:beforeAutospacing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английский язык (2,3, 4 </w:t>
      </w:r>
      <w:proofErr w:type="spell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кдассы</w:t>
      </w:r>
      <w:proofErr w:type="spell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FE7D88" w:rsidRPr="003B3F9A" w:rsidRDefault="00FE7D88" w:rsidP="003B3F9A">
      <w:p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изобразительное искусство (</w:t>
      </w:r>
      <w:proofErr w:type="gram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2 ,</w:t>
      </w:r>
      <w:proofErr w:type="gram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классы);</w:t>
      </w:r>
    </w:p>
    <w:p w:rsidR="00FE7D88" w:rsidRPr="003B3F9A" w:rsidRDefault="00FE7D88" w:rsidP="003B3F9A">
      <w:p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-музыка </w:t>
      </w:r>
      <w:proofErr w:type="gram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( 3</w:t>
      </w:r>
      <w:proofErr w:type="gram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,4 классы);</w:t>
      </w:r>
    </w:p>
    <w:p w:rsidR="00FE7D88" w:rsidRPr="003B3F9A" w:rsidRDefault="00FE7D88" w:rsidP="003B3F9A">
      <w:p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физическая </w:t>
      </w:r>
      <w:proofErr w:type="gram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культура( 1</w:t>
      </w:r>
      <w:proofErr w:type="gram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,3,4)</w:t>
      </w:r>
    </w:p>
    <w:p w:rsidR="00FE7D88" w:rsidRPr="003B3F9A" w:rsidRDefault="00FE7D88" w:rsidP="003B3F9A">
      <w:pPr>
        <w:spacing w:before="0" w:beforeAutospacing="0" w:after="0" w:afterAutospacing="0" w:line="276" w:lineRule="auto"/>
        <w:ind w:right="180"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Такое расхождение связано </w:t>
      </w:r>
      <w:proofErr w:type="spell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связано</w:t>
      </w:r>
      <w:proofErr w:type="spell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карантином,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06 по 09 </w:t>
      </w:r>
      <w:proofErr w:type="gram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февраля  2024</w:t>
      </w:r>
      <w:proofErr w:type="gramEnd"/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года,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превышением в школе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порога заболеваемости гриппом и ОРВИ (приказ от 06.02.2024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6),  из-за выходных и праздничных дней,  из-за  болезни учителей ( </w:t>
      </w:r>
      <w:proofErr w:type="spell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Афендулова</w:t>
      </w:r>
      <w:proofErr w:type="spell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Л.П.).</w:t>
      </w:r>
    </w:p>
    <w:p w:rsidR="00FE7D88" w:rsidRPr="003B3F9A" w:rsidRDefault="00FE7D88" w:rsidP="003B3F9A">
      <w:pPr>
        <w:spacing w:before="0" w:beforeAutospacing="0" w:after="0" w:afterAutospacing="0" w:line="276" w:lineRule="auto"/>
        <w:ind w:right="18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выполнения рабочих программ на уровне начального общего образования –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100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процентов. Учебный материал в полном объеме изучался за счет интенсификации и </w:t>
      </w:r>
      <w:proofErr w:type="gram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уплотнения  .</w:t>
      </w:r>
      <w:proofErr w:type="gramEnd"/>
    </w:p>
    <w:p w:rsidR="00FE7D88" w:rsidRPr="003B3F9A" w:rsidRDefault="00FE7D88" w:rsidP="003B3F9A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Практическая часть рабочих программ (практические, лабораторные работы и др.) по учебному предмету «Окружающий мир» реализована полностью во 2–4-х классах.</w:t>
      </w:r>
    </w:p>
    <w:p w:rsidR="00FE7D88" w:rsidRPr="003B3F9A" w:rsidRDefault="00FE7D88" w:rsidP="003B3F9A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выполнения практической части рабочих программ на уровне начального общего образования – 100 процентов.</w:t>
      </w:r>
    </w:p>
    <w:p w:rsidR="00FE7D88" w:rsidRPr="003B3F9A" w:rsidRDefault="00FE7D88" w:rsidP="003B3F9A">
      <w:pPr>
        <w:spacing w:before="0" w:before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Контрольные </w:t>
      </w:r>
      <w:proofErr w:type="gram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 по</w:t>
      </w:r>
      <w:proofErr w:type="gram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всем учебным предметам выполнено в полном объеме.</w:t>
      </w:r>
    </w:p>
    <w:p w:rsidR="00FE7D88" w:rsidRPr="003B3F9A" w:rsidRDefault="00FE7D88" w:rsidP="003B3F9A">
      <w:pPr>
        <w:spacing w:before="0" w:before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Степень выполнения контрольных работ на уровне начального общего образования – 100 процентов.</w:t>
      </w:r>
    </w:p>
    <w:p w:rsidR="00FE7D88" w:rsidRPr="003B3F9A" w:rsidRDefault="00977020" w:rsidP="003B3F9A">
      <w:pPr>
        <w:spacing w:before="0" w:before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Основное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общее  образование</w:t>
      </w:r>
      <w:proofErr w:type="gramEnd"/>
    </w:p>
    <w:p w:rsidR="00FE7D88" w:rsidRPr="003B3F9A" w:rsidRDefault="00FE7D88" w:rsidP="003B3F9A">
      <w:pPr>
        <w:spacing w:before="0" w:before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таблице 2 представлены данные о выполнении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программ учебных предметов исходя из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количества часов,</w:t>
      </w:r>
      <w:r w:rsidRPr="003B3F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отведенных на реализацию в учебном плане.</w:t>
      </w:r>
    </w:p>
    <w:p w:rsidR="00FE7D88" w:rsidRPr="003B3F9A" w:rsidRDefault="00FE7D88" w:rsidP="00FE7D8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Таблица 2. Качество выполнения ООП основного общего образования</w:t>
      </w:r>
    </w:p>
    <w:tbl>
      <w:tblPr>
        <w:tblW w:w="8025" w:type="dxa"/>
        <w:tblLayout w:type="fixed"/>
        <w:tblLook w:val="0600" w:firstRow="0" w:lastRow="0" w:firstColumn="0" w:lastColumn="0" w:noHBand="1" w:noVBand="1"/>
      </w:tblPr>
      <w:tblGrid>
        <w:gridCol w:w="2317"/>
        <w:gridCol w:w="1502"/>
        <w:gridCol w:w="36"/>
        <w:gridCol w:w="557"/>
        <w:gridCol w:w="54"/>
        <w:gridCol w:w="522"/>
        <w:gridCol w:w="89"/>
        <w:gridCol w:w="522"/>
        <w:gridCol w:w="54"/>
        <w:gridCol w:w="35"/>
        <w:gridCol w:w="576"/>
        <w:gridCol w:w="48"/>
        <w:gridCol w:w="527"/>
        <w:gridCol w:w="611"/>
        <w:gridCol w:w="575"/>
      </w:tblGrid>
      <w:tr w:rsidR="00FE7D88" w:rsidRPr="00A034EE" w:rsidTr="00FE7D88">
        <w:trPr>
          <w:gridAfter w:val="3"/>
          <w:wAfter w:w="1713" w:type="dxa"/>
        </w:trPr>
        <w:tc>
          <w:tcPr>
            <w:tcW w:w="2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F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Учебные</w:t>
            </w:r>
            <w:proofErr w:type="spellEnd"/>
            <w:r w:rsidRPr="003B3F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3F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3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3B3F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Выполнение рабочих программ</w:t>
            </w:r>
          </w:p>
          <w:p w:rsidR="00FE7D88" w:rsidRPr="003B3F9A" w:rsidRDefault="00FE7D8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3B3F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 классам</w:t>
            </w:r>
          </w:p>
        </w:tc>
      </w:tr>
      <w:tr w:rsidR="00FE7D88" w:rsidRPr="003B3F9A" w:rsidTr="00FE7D88">
        <w:trPr>
          <w:gridAfter w:val="4"/>
          <w:wAfter w:w="1761" w:type="dxa"/>
          <w:trHeight w:val="774"/>
        </w:trPr>
        <w:tc>
          <w:tcPr>
            <w:tcW w:w="2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D88" w:rsidRPr="003B3F9A" w:rsidRDefault="00FE7D88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Русский</w:t>
            </w:r>
            <w:proofErr w:type="spellEnd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язык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73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98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78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73</w:t>
            </w: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Литература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60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95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82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57</w:t>
            </w: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Английский</w:t>
            </w:r>
            <w:proofErr w:type="spellEnd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язык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92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93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94</w:t>
            </w: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Математика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97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97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Алгебра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Не</w:t>
            </w:r>
            <w:proofErr w:type="spellEnd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преподается</w:t>
            </w:r>
            <w:proofErr w:type="spellEnd"/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96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86</w:t>
            </w: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Геометрия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D88" w:rsidRPr="003B3F9A" w:rsidRDefault="00FE7D88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91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92</w:t>
            </w: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Вероятность</w:t>
            </w:r>
            <w:proofErr w:type="spellEnd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и </w:t>
            </w: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статистика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D88" w:rsidRPr="003B3F9A" w:rsidRDefault="00FE7D88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91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91</w:t>
            </w: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Информатика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D88" w:rsidRPr="003B3F9A" w:rsidRDefault="00FE7D88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88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100</w:t>
            </w: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Физика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D88" w:rsidRPr="003B3F9A" w:rsidRDefault="00FE7D88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95</w:t>
            </w:r>
          </w:p>
        </w:tc>
      </w:tr>
      <w:tr w:rsidR="00FE7D88" w:rsidRPr="003B3F9A" w:rsidTr="00FE7D88">
        <w:trPr>
          <w:gridAfter w:val="4"/>
          <w:wAfter w:w="1761" w:type="dxa"/>
          <w:trHeight w:val="753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Биология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100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97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97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98</w:t>
            </w:r>
          </w:p>
        </w:tc>
      </w:tr>
      <w:tr w:rsidR="00FE7D88" w:rsidRPr="003B3F9A" w:rsidTr="00FE7D88">
        <w:trPr>
          <w:gridAfter w:val="3"/>
          <w:wAfter w:w="1713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Химия</w:t>
            </w:r>
            <w:proofErr w:type="spellEnd"/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Не</w:t>
            </w:r>
            <w:proofErr w:type="spellEnd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преподается</w:t>
            </w:r>
            <w:proofErr w:type="spellEnd"/>
          </w:p>
        </w:tc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99</w:t>
            </w:r>
          </w:p>
        </w:tc>
        <w:tc>
          <w:tcPr>
            <w:tcW w:w="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97</w:t>
            </w: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Обществознание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100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100</w:t>
            </w: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История</w:t>
            </w:r>
            <w:proofErr w:type="spellEnd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B3F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100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94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92</w:t>
            </w: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География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91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94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91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83</w:t>
            </w: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Изобразительное</w:t>
            </w:r>
            <w:proofErr w:type="spellEnd"/>
            <w:r w:rsidRPr="003B3F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искусство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97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100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100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Технология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96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95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97</w:t>
            </w: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Физическая</w:t>
            </w:r>
            <w:proofErr w:type="spellEnd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культура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97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94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96</w:t>
            </w:r>
          </w:p>
        </w:tc>
        <w:tc>
          <w:tcPr>
            <w:tcW w:w="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95</w:t>
            </w: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Основы</w:t>
            </w:r>
            <w:proofErr w:type="spellEnd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безопасности</w:t>
            </w:r>
            <w:proofErr w:type="spellEnd"/>
            <w:r w:rsidRPr="003B3F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proofErr w:type="spellStart"/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жизнедеятельности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91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94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94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94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94</w:t>
            </w:r>
          </w:p>
        </w:tc>
      </w:tr>
      <w:tr w:rsidR="00FE7D88" w:rsidRPr="003B3F9A" w:rsidTr="00FE7D88">
        <w:trPr>
          <w:gridAfter w:val="4"/>
          <w:wAfter w:w="1761" w:type="dxa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ОДНКНР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3B3F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E7D88" w:rsidRPr="003B3F9A" w:rsidTr="00FE7D88">
        <w:tc>
          <w:tcPr>
            <w:tcW w:w="2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3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FE7D88" w:rsidRPr="003B3F9A" w:rsidRDefault="00FE7D88" w:rsidP="003B3F9A">
      <w:pPr>
        <w:spacing w:before="0" w:beforeAutospacing="0" w:after="0" w:afterAutospacing="0"/>
        <w:ind w:right="18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Как </w:t>
      </w:r>
      <w:r w:rsidR="00AA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показывает анализ, учебные часы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вычитаны в полном объеме. Причины объективные: карантин,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установленный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06 по 09 февраля 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года,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превышением в школе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порога заболеваемости гриппом и ОРВИ (приказ от 06.02.2024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6),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из-за выходных и праздничных </w:t>
      </w:r>
      <w:proofErr w:type="gram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дней,  из</w:t>
      </w:r>
      <w:proofErr w:type="gram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-за  болезни учителей ( </w:t>
      </w:r>
      <w:proofErr w:type="spell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Ефесько</w:t>
      </w:r>
      <w:proofErr w:type="spell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 В., </w:t>
      </w:r>
      <w:proofErr w:type="spell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Пандази</w:t>
      </w:r>
      <w:proofErr w:type="spell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Л.Г. </w:t>
      </w:r>
      <w:proofErr w:type="spell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Коссе</w:t>
      </w:r>
      <w:proofErr w:type="spell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А.С.). . Учебный материал в полном объеме изучался за счет интенсификации и </w:t>
      </w:r>
      <w:proofErr w:type="gram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уплотнения  .</w:t>
      </w:r>
      <w:proofErr w:type="gramEnd"/>
    </w:p>
    <w:p w:rsidR="00FE7D88" w:rsidRPr="003B3F9A" w:rsidRDefault="00FE7D88" w:rsidP="003B3F9A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Полностью реализована практическая часть рабочих программ учебных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предметов: физика, 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география, химия, биология, информатика, обществознание, технология, физическая культура, изобразительное искусство.</w:t>
      </w:r>
    </w:p>
    <w:p w:rsidR="00FE7D88" w:rsidRPr="003B3F9A" w:rsidRDefault="00FE7D88" w:rsidP="003B3F9A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выполнения практической части рабочих программ на уровне основного общего образования – 100 процентов.</w:t>
      </w:r>
    </w:p>
    <w:p w:rsidR="003B3F9A" w:rsidRDefault="00FE7D88" w:rsidP="003B3F9A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Контрольные работы выполнены в полном объеме по учебным предметам и учебным курсам: русский язык, литература, английский язык, второй иностранный язык, математика, алгебра, геометрия, вероятность и статистика, информатика, физика, биология, химия, обществознание, история, география, музыка, технология, физическая культура.</w:t>
      </w:r>
    </w:p>
    <w:p w:rsidR="00FE7D88" w:rsidRPr="003B3F9A" w:rsidRDefault="00FE7D88" w:rsidP="003B3F9A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выполнения контрольных работ на уровне основного общего образования – 100 процентов.</w:t>
      </w:r>
    </w:p>
    <w:p w:rsidR="00FE7D88" w:rsidRPr="003B3F9A" w:rsidRDefault="00977020" w:rsidP="00FE7D8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Среднее общее образование</w:t>
      </w:r>
    </w:p>
    <w:p w:rsidR="00FE7D88" w:rsidRPr="003B3F9A" w:rsidRDefault="00FE7D88" w:rsidP="0097702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Расхождений по количеству часов, отведенных на реализацию в учебном плане</w:t>
      </w:r>
      <w:r w:rsidRPr="003B3F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рабочих программ учебных предметов и фактически </w:t>
      </w:r>
      <w:proofErr w:type="gram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проведенных ,</w:t>
      </w:r>
      <w:proofErr w:type="gram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выявлено по таким предметам и курсам  как русская </w:t>
      </w: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литература, биология , индивидуальный проект, функциональная </w:t>
      </w:r>
      <w:proofErr w:type="spell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грамотность,проектная</w:t>
      </w:r>
      <w:proofErr w:type="spell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деятельность . Все рабочие программы выполнены в полном объеме за счет </w:t>
      </w:r>
      <w:proofErr w:type="gram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интенсификации ,</w:t>
      </w:r>
      <w:proofErr w:type="gram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уплотнения учебного материала и укрупнения тем.</w:t>
      </w:r>
    </w:p>
    <w:p w:rsidR="00FE7D88" w:rsidRPr="003B3F9A" w:rsidRDefault="00FE7D88" w:rsidP="003B3F9A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B3F9A">
        <w:rPr>
          <w:rFonts w:cstheme="minorHAnsi"/>
          <w:bCs/>
          <w:color w:val="000000"/>
          <w:sz w:val="28"/>
          <w:szCs w:val="28"/>
          <w:lang w:val="ru-RU"/>
        </w:rPr>
        <w:t>Таблица 3. Качество выполнения ООП среднего общего образования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926"/>
        <w:gridCol w:w="1790"/>
        <w:gridCol w:w="2696"/>
        <w:gridCol w:w="2765"/>
      </w:tblGrid>
      <w:tr w:rsidR="00FE7D88" w:rsidRPr="00A034EE" w:rsidTr="00FE7D88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B3F9A"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Учебные предметы и</w:t>
            </w:r>
            <w:r w:rsidRPr="003B3F9A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3B3F9A"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уровень изучения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B3F9A"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Выполнение рабочих программ по классам и профилям</w:t>
            </w:r>
            <w:r w:rsidRPr="003B3F9A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3B3F9A"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обучения, %</w:t>
            </w:r>
          </w:p>
        </w:tc>
      </w:tr>
      <w:tr w:rsidR="00FE7D88" w:rsidRPr="003B3F9A" w:rsidTr="00FE7D8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D88" w:rsidRPr="003B3F9A" w:rsidRDefault="00FE7D88">
            <w:pPr>
              <w:spacing w:before="0" w:after="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 xml:space="preserve">10 </w:t>
            </w:r>
            <w:r w:rsidRPr="003B3F9A">
              <w:rPr>
                <w:rFonts w:cstheme="minorHAnsi"/>
                <w:sz w:val="28"/>
                <w:szCs w:val="28"/>
              </w:rPr>
              <w:br/>
            </w:r>
            <w:r w:rsidRPr="003B3F9A">
              <w:rPr>
                <w:rFonts w:cstheme="minorHAnsi"/>
                <w:sz w:val="28"/>
                <w:szCs w:val="28"/>
                <w:lang w:val="ru-RU"/>
              </w:rPr>
              <w:t>гуманитарный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 xml:space="preserve">11 </w:t>
            </w:r>
            <w:r w:rsidRPr="003B3F9A">
              <w:rPr>
                <w:rFonts w:cstheme="minorHAnsi"/>
                <w:sz w:val="28"/>
                <w:szCs w:val="28"/>
              </w:rPr>
              <w:br/>
            </w:r>
            <w:r w:rsidRPr="003B3F9A">
              <w:rPr>
                <w:rFonts w:cstheme="minorHAnsi"/>
                <w:sz w:val="28"/>
                <w:szCs w:val="28"/>
                <w:lang w:val="ru-RU"/>
              </w:rPr>
              <w:t xml:space="preserve"> гуманитарный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Русский</w:t>
            </w:r>
            <w:proofErr w:type="spellEnd"/>
            <w:r w:rsidRPr="003B3F9A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язык</w:t>
            </w:r>
            <w:proofErr w:type="spellEnd"/>
            <w:r w:rsidRPr="003B3F9A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Литература</w:t>
            </w:r>
            <w:proofErr w:type="spellEnd"/>
            <w:r w:rsidRPr="003B3F9A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96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3B3F9A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язык</w:t>
            </w:r>
            <w:proofErr w:type="spellEnd"/>
            <w:r w:rsidRPr="003B3F9A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3B3F9A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язык</w:t>
            </w:r>
            <w:proofErr w:type="spellEnd"/>
            <w:r w:rsidRPr="003B3F9A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89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87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88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99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92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88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92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97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Основы</w:t>
            </w:r>
            <w:proofErr w:type="spellEnd"/>
            <w:r w:rsidRPr="003B3F9A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безопасности</w:t>
            </w:r>
            <w:proofErr w:type="spellEnd"/>
            <w:r w:rsidRPr="003B3F9A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96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3B3F9A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96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Индивидуальный</w:t>
            </w:r>
            <w:proofErr w:type="spellEnd"/>
            <w:r w:rsidRPr="003B3F9A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</w:rPr>
              <w:t>100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  <w:lang w:val="ru-RU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FE7D88" w:rsidRPr="003B3F9A" w:rsidTr="00FE7D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D88" w:rsidRPr="003B3F9A" w:rsidRDefault="00FE7D8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Подготовка к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t>Не</w:t>
            </w:r>
            <w:proofErr w:type="spellEnd"/>
            <w:r w:rsidRPr="003B3F9A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3B3F9A">
              <w:rPr>
                <w:rFonts w:cstheme="minorHAnsi"/>
                <w:color w:val="000000"/>
                <w:sz w:val="28"/>
                <w:szCs w:val="28"/>
              </w:rPr>
              <w:lastRenderedPageBreak/>
              <w:t>преподается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D88" w:rsidRPr="003B3F9A" w:rsidRDefault="00FE7D88">
            <w:pPr>
              <w:rPr>
                <w:rFonts w:cstheme="minorHAnsi"/>
                <w:sz w:val="28"/>
                <w:szCs w:val="28"/>
              </w:rPr>
            </w:pPr>
            <w:r w:rsidRPr="003B3F9A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94</w:t>
            </w:r>
            <w:r w:rsidRPr="003B3F9A">
              <w:rPr>
                <w:rFonts w:cstheme="minorHAnsi"/>
                <w:sz w:val="28"/>
                <w:szCs w:val="28"/>
              </w:rPr>
              <w:br/>
            </w:r>
          </w:p>
        </w:tc>
      </w:tr>
      <w:tr w:rsidR="00FE7D88" w:rsidRPr="003B3F9A" w:rsidTr="00FE7D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7D88" w:rsidRPr="003B3F9A" w:rsidRDefault="00FE7D88">
            <w:pPr>
              <w:spacing w:beforeAutospacing="0" w:afterAutospacing="0"/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7D88" w:rsidRPr="003B3F9A" w:rsidRDefault="00FE7D88">
            <w:pPr>
              <w:spacing w:before="0" w:after="0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7D88" w:rsidRPr="003B3F9A" w:rsidRDefault="00FE7D88">
            <w:pPr>
              <w:spacing w:before="0" w:after="0"/>
              <w:rPr>
                <w:rFonts w:cstheme="minorHAnsi"/>
                <w:sz w:val="28"/>
                <w:szCs w:val="28"/>
                <w:lang w:val="ru-RU" w:eastAsia="ru-RU"/>
              </w:rPr>
            </w:pPr>
          </w:p>
        </w:tc>
      </w:tr>
    </w:tbl>
    <w:p w:rsidR="00FE7D88" w:rsidRPr="003B3F9A" w:rsidRDefault="00FE7D88" w:rsidP="003B3F9A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3B3F9A">
        <w:rPr>
          <w:rFonts w:cstheme="minorHAnsi"/>
          <w:color w:val="000000"/>
          <w:sz w:val="28"/>
          <w:szCs w:val="28"/>
          <w:lang w:val="ru-RU"/>
        </w:rPr>
        <w:t>Степень выполнения рабочей программы на уровне среднего общего образования – 100</w:t>
      </w:r>
      <w:r w:rsidRPr="003B3F9A">
        <w:rPr>
          <w:rFonts w:cstheme="minorHAnsi"/>
          <w:color w:val="000000"/>
          <w:sz w:val="28"/>
          <w:szCs w:val="28"/>
        </w:rPr>
        <w:t> </w:t>
      </w:r>
      <w:r w:rsidRPr="003B3F9A">
        <w:rPr>
          <w:rFonts w:cstheme="minorHAnsi"/>
          <w:color w:val="000000"/>
          <w:sz w:val="28"/>
          <w:szCs w:val="28"/>
          <w:lang w:val="ru-RU"/>
        </w:rPr>
        <w:t>процентов.</w:t>
      </w:r>
    </w:p>
    <w:p w:rsidR="00FE7D88" w:rsidRPr="003B3F9A" w:rsidRDefault="00FE7D88" w:rsidP="003B3F9A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3B3F9A">
        <w:rPr>
          <w:rFonts w:cstheme="minorHAnsi"/>
          <w:color w:val="000000"/>
          <w:sz w:val="28"/>
          <w:szCs w:val="28"/>
          <w:lang w:val="ru-RU"/>
        </w:rPr>
        <w:t>Контрольные работы выполнены в полном объеме по всем учебным предметам. Степень выполнения контрольных работ на уровне среднего общего образования – 100 процентов.</w:t>
      </w:r>
    </w:p>
    <w:p w:rsidR="00FE7D88" w:rsidRPr="003B3F9A" w:rsidRDefault="00977020" w:rsidP="00FE7D88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Cs/>
          <w:color w:val="000000"/>
          <w:sz w:val="28"/>
          <w:szCs w:val="28"/>
          <w:lang w:val="ru-RU"/>
        </w:rPr>
        <w:t xml:space="preserve">Общие </w:t>
      </w:r>
      <w:proofErr w:type="gramStart"/>
      <w:r>
        <w:rPr>
          <w:rFonts w:cstheme="minorHAnsi"/>
          <w:bCs/>
          <w:color w:val="000000"/>
          <w:sz w:val="28"/>
          <w:szCs w:val="28"/>
          <w:lang w:val="ru-RU"/>
        </w:rPr>
        <w:t>результаты  контроля</w:t>
      </w:r>
      <w:proofErr w:type="gramEnd"/>
      <w:r w:rsidR="00FE7D88" w:rsidRPr="003B3F9A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bCs/>
          <w:color w:val="000000"/>
          <w:sz w:val="28"/>
          <w:szCs w:val="28"/>
          <w:lang w:val="ru-RU"/>
        </w:rPr>
        <w:t>выполнения рабочих программ</w:t>
      </w:r>
    </w:p>
    <w:p w:rsidR="00FE7D88" w:rsidRPr="003B3F9A" w:rsidRDefault="00FE7D88" w:rsidP="00FE7D88">
      <w:pPr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3B3F9A">
        <w:rPr>
          <w:rFonts w:cstheme="minorHAnsi"/>
          <w:color w:val="000000"/>
          <w:sz w:val="28"/>
          <w:szCs w:val="28"/>
          <w:lang w:val="ru-RU"/>
        </w:rPr>
        <w:t>На уровне начального общего образования – 100 процентов. На уровне основного общего образования – 100</w:t>
      </w:r>
      <w:r w:rsidRPr="003B3F9A">
        <w:rPr>
          <w:rFonts w:cstheme="minorHAnsi"/>
          <w:color w:val="000000"/>
          <w:sz w:val="28"/>
          <w:szCs w:val="28"/>
        </w:rPr>
        <w:t> </w:t>
      </w:r>
      <w:r w:rsidRPr="003B3F9A">
        <w:rPr>
          <w:rFonts w:cstheme="minorHAnsi"/>
          <w:color w:val="000000"/>
          <w:sz w:val="28"/>
          <w:szCs w:val="28"/>
          <w:lang w:val="ru-RU"/>
        </w:rPr>
        <w:t>процентов. На уровне среднего общего образования – 100</w:t>
      </w:r>
      <w:r w:rsidRPr="003B3F9A">
        <w:rPr>
          <w:rFonts w:cstheme="minorHAnsi"/>
          <w:color w:val="000000"/>
          <w:sz w:val="28"/>
          <w:szCs w:val="28"/>
        </w:rPr>
        <w:t> </w:t>
      </w:r>
      <w:r w:rsidRPr="003B3F9A">
        <w:rPr>
          <w:rFonts w:cstheme="minorHAnsi"/>
          <w:color w:val="000000"/>
          <w:sz w:val="28"/>
          <w:szCs w:val="28"/>
          <w:lang w:val="ru-RU"/>
        </w:rPr>
        <w:t>процентов.</w:t>
      </w:r>
    </w:p>
    <w:p w:rsidR="00FE7D88" w:rsidRPr="003B3F9A" w:rsidRDefault="00FE7D88" w:rsidP="00FE7D88">
      <w:pPr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3B3F9A">
        <w:rPr>
          <w:rFonts w:cstheme="minorHAnsi"/>
          <w:color w:val="000000"/>
          <w:sz w:val="28"/>
          <w:szCs w:val="28"/>
          <w:lang w:val="ru-RU"/>
        </w:rPr>
        <w:t>Содержание пропущенных уроков скорректировано в рабочих программах по датам за счет уплотнения учебного материала.</w:t>
      </w:r>
    </w:p>
    <w:p w:rsidR="00FE7D88" w:rsidRPr="003B3F9A" w:rsidRDefault="00977020" w:rsidP="00FE7D88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Cs/>
          <w:color w:val="000000"/>
          <w:sz w:val="28"/>
          <w:szCs w:val="28"/>
          <w:lang w:val="ru-RU"/>
        </w:rPr>
        <w:t xml:space="preserve">Общие результаты контроля </w:t>
      </w:r>
      <w:r w:rsidR="00FE7D88" w:rsidRPr="003B3F9A">
        <w:rPr>
          <w:rFonts w:cstheme="minorHAnsi"/>
          <w:sz w:val="28"/>
          <w:szCs w:val="28"/>
          <w:lang w:val="ru-RU"/>
        </w:rPr>
        <w:br/>
      </w:r>
      <w:r>
        <w:rPr>
          <w:rFonts w:cstheme="minorHAnsi"/>
          <w:bCs/>
          <w:color w:val="000000"/>
          <w:sz w:val="28"/>
          <w:szCs w:val="28"/>
          <w:lang w:val="ru-RU"/>
        </w:rPr>
        <w:t>контрольных работ</w:t>
      </w:r>
    </w:p>
    <w:p w:rsidR="00FE7D88" w:rsidRPr="003B3F9A" w:rsidRDefault="00FE7D88" w:rsidP="00977020">
      <w:pPr>
        <w:spacing w:line="276" w:lineRule="auto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3B3F9A">
        <w:rPr>
          <w:rFonts w:cstheme="minorHAnsi"/>
          <w:color w:val="000000"/>
          <w:sz w:val="28"/>
          <w:szCs w:val="28"/>
          <w:lang w:val="ru-RU"/>
        </w:rPr>
        <w:t>На уровне начального общего образования – 100 процентов. На уровне основного общего образования – 100 процентов. На уровне среднего общего образования – 100</w:t>
      </w:r>
      <w:r w:rsidRPr="003B3F9A">
        <w:rPr>
          <w:rFonts w:cstheme="minorHAnsi"/>
          <w:color w:val="000000"/>
          <w:sz w:val="28"/>
          <w:szCs w:val="28"/>
        </w:rPr>
        <w:t> </w:t>
      </w:r>
      <w:r w:rsidRPr="003B3F9A">
        <w:rPr>
          <w:rFonts w:cstheme="minorHAnsi"/>
          <w:color w:val="000000"/>
          <w:sz w:val="28"/>
          <w:szCs w:val="28"/>
          <w:lang w:val="ru-RU"/>
        </w:rPr>
        <w:t>процентов.</w:t>
      </w:r>
    </w:p>
    <w:p w:rsidR="00FE7D88" w:rsidRPr="003B3F9A" w:rsidRDefault="00977020" w:rsidP="00977020">
      <w:pPr>
        <w:spacing w:line="276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Cs/>
          <w:color w:val="000000"/>
          <w:sz w:val="28"/>
          <w:szCs w:val="28"/>
          <w:lang w:val="ru-RU"/>
        </w:rPr>
        <w:t>Выводы</w:t>
      </w:r>
    </w:p>
    <w:p w:rsidR="00FE7D88" w:rsidRPr="00F40D47" w:rsidRDefault="00FE7D88" w:rsidP="00977020">
      <w:pPr>
        <w:spacing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cstheme="minorHAnsi"/>
          <w:color w:val="000000"/>
          <w:sz w:val="28"/>
          <w:szCs w:val="28"/>
          <w:lang w:val="ru-RU"/>
        </w:rPr>
        <w:t>1. Рабочие программы предметов</w:t>
      </w:r>
      <w:r w:rsidRPr="003B3F9A">
        <w:rPr>
          <w:rFonts w:cstheme="minorHAnsi"/>
          <w:color w:val="000000"/>
          <w:sz w:val="28"/>
          <w:szCs w:val="28"/>
        </w:rPr>
        <w:t> </w:t>
      </w:r>
      <w:r w:rsidRPr="003B3F9A">
        <w:rPr>
          <w:rFonts w:cstheme="minorHAnsi"/>
          <w:color w:val="000000"/>
          <w:sz w:val="28"/>
          <w:szCs w:val="28"/>
          <w:lang w:val="ru-RU"/>
        </w:rPr>
        <w:t>учебного плана на у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ровне НОО, ООО СОО реализованы на 100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процентов. Отступление от прохождения программы скорректировано за счет уплотнения учебного материала. Практическая часть рабочих программ реализована полностью. </w:t>
      </w:r>
    </w:p>
    <w:p w:rsidR="00FE7D88" w:rsidRPr="00F40D47" w:rsidRDefault="00FE7D88" w:rsidP="00977020">
      <w:pPr>
        <w:spacing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Текущий контроль по предметам выполнен в полном объеме.  Проведены контрольные работы по всем учебным программам.</w:t>
      </w:r>
    </w:p>
    <w:p w:rsidR="00FE7D88" w:rsidRPr="003B3F9A" w:rsidRDefault="00977020" w:rsidP="00FE7D8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Рекомендации</w:t>
      </w:r>
    </w:p>
    <w:p w:rsidR="00FE7D88" w:rsidRPr="003B3F9A" w:rsidRDefault="00FE7D88" w:rsidP="00FE7D88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Заместителю директора по учебно-воспитательной работе </w:t>
      </w:r>
      <w:proofErr w:type="spellStart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Хаджиновой</w:t>
      </w:r>
      <w:proofErr w:type="spellEnd"/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О.Л.:</w:t>
      </w:r>
    </w:p>
    <w:p w:rsidR="00FE7D88" w:rsidRPr="00F40D47" w:rsidRDefault="00FE7D88" w:rsidP="003B3F9A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F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1.1. Ознакомить педагогический коллектив с результатами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анализа выполнения рабочих программ за 2023/24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 в срок до 06.06.2024.</w:t>
      </w:r>
    </w:p>
    <w:p w:rsidR="00FE7D88" w:rsidRPr="00F40D47" w:rsidRDefault="00FE7D88" w:rsidP="003B3F9A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1.2 Ознакомить педагогов с проектами учебных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планов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2024/25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 в срок до 06.06.2024, чтобы педагоги смогли скорректировать часы в рабочих программах.</w:t>
      </w:r>
    </w:p>
    <w:p w:rsidR="00FE7D88" w:rsidRPr="00F40D47" w:rsidRDefault="00FE7D88" w:rsidP="003B3F9A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Запланировать по итогам анализа рабочих программ педагогов мероприятия внутришкольного контроля на новый 2024/25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год.</w:t>
      </w:r>
    </w:p>
    <w:p w:rsidR="00FE7D88" w:rsidRPr="00F40D47" w:rsidRDefault="00FE7D88" w:rsidP="003B3F9A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Учителям-предметникам:</w:t>
      </w:r>
    </w:p>
    <w:p w:rsidR="00FE7D88" w:rsidRPr="00F40D47" w:rsidRDefault="00FE7D88" w:rsidP="003B3F9A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Включить темы, разделы, которые не были пройдены на уровне образования, в рабочие программы на 2024/25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 в срок до 26.08.2024.</w:t>
      </w:r>
    </w:p>
    <w:p w:rsidR="00FE7D88" w:rsidRPr="00F40D47" w:rsidRDefault="00FE7D88" w:rsidP="003B3F9A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Скорректировать в срок до 24.06.2024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рабочие программы по предметам учебного плана:</w:t>
      </w:r>
    </w:p>
    <w:p w:rsidR="00FE7D88" w:rsidRPr="00F40D47" w:rsidRDefault="00FE7D88" w:rsidP="003B3F9A">
      <w:pPr>
        <w:numPr>
          <w:ilvl w:val="0"/>
          <w:numId w:val="94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1–4-х по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НОО-2021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ФОП НОО и положением о рабочей программе;</w:t>
      </w:r>
    </w:p>
    <w:p w:rsidR="00FE7D88" w:rsidRPr="00F40D47" w:rsidRDefault="00FE7D88" w:rsidP="003B3F9A">
      <w:pPr>
        <w:numPr>
          <w:ilvl w:val="0"/>
          <w:numId w:val="94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5–9-х классов по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ООО-2021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ФОП ООО и положением о рабочей программе;</w:t>
      </w:r>
    </w:p>
    <w:p w:rsidR="00FE7D88" w:rsidRPr="00F40D47" w:rsidRDefault="00FE7D88" w:rsidP="003B3F9A">
      <w:pPr>
        <w:numPr>
          <w:ilvl w:val="0"/>
          <w:numId w:val="94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10-11-х классов по обновленному ФГОС СОО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ФОП СОО и положением о рабочей программе.</w:t>
      </w:r>
    </w:p>
    <w:p w:rsidR="00FE7D88" w:rsidRPr="00F40D47" w:rsidRDefault="00FE7D88" w:rsidP="003B3F9A">
      <w:pPr>
        <w:spacing w:before="0" w:beforeAutospacing="0" w:after="0" w:afterAutospacing="0" w:line="276" w:lineRule="auto"/>
        <w:ind w:firstLine="4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Разработать рабочие программы по учебному предмету «Основы безопасности и защиты Родины» в соответствии с федеральными рабочими программами для уровней ООО и СОО в срок до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24.06.2024. Использовать конструктор рабочих программ.</w:t>
      </w:r>
    </w:p>
    <w:p w:rsidR="00FE7D88" w:rsidRPr="00F40D47" w:rsidRDefault="00FE7D88" w:rsidP="003B3F9A">
      <w:pPr>
        <w:spacing w:before="0" w:beforeAutospacing="0" w:after="0" w:afterAutospacing="0" w:line="276" w:lineRule="auto"/>
        <w:ind w:firstLine="4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Учителям начальных классов и учителям русского языка, литературы, истории, обществознания, географии и ОБЗР использовать непосредственно федеральные рабочие программы, разработать тематическое планирование в соответствии с федеральными рабочими программами по учебным предметам:</w:t>
      </w:r>
    </w:p>
    <w:p w:rsidR="00FE7D88" w:rsidRPr="00F40D47" w:rsidRDefault="00F40D47" w:rsidP="003B3F9A">
      <w:pPr>
        <w:spacing w:before="0" w:beforeAutospacing="0" w:after="0" w:afterAutospacing="0" w:line="276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FE7D88"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уровне НОО –</w:t>
      </w:r>
      <w:r w:rsidR="00FE7D88"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E7D88"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язык», «Литературное чтение», «Окружающий мир», «Труд (технология)»;</w:t>
      </w:r>
    </w:p>
    <w:p w:rsidR="00FE7D88" w:rsidRPr="00F40D47" w:rsidRDefault="00F40D47" w:rsidP="003B3F9A">
      <w:pPr>
        <w:spacing w:beforeAutospacing="0" w:after="0" w:afterAutospacing="0" w:line="276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FE7D88"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уровне ООО –</w:t>
      </w:r>
      <w:r w:rsidR="00FE7D88"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E7D88"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язык», «Литература», «История», «География», «Обществознание», «Основы безопасности и защиты Родины», «Труд (технология)»;</w:t>
      </w:r>
    </w:p>
    <w:p w:rsidR="00FE7D88" w:rsidRPr="00F40D47" w:rsidRDefault="00F40D47" w:rsidP="003B3F9A">
      <w:pPr>
        <w:spacing w:beforeAutospacing="0" w:after="0" w:afterAutospacing="0" w:line="276" w:lineRule="auto"/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FE7D88"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уровне СОО – «Русский язык», «Литература», «История», «География», «Обществознание», «Основы безопасности и защиты Родины».</w:t>
      </w:r>
    </w:p>
    <w:p w:rsidR="00FE7D88" w:rsidRPr="00F40D47" w:rsidRDefault="00FE7D88" w:rsidP="00E8368C">
      <w:pPr>
        <w:spacing w:before="0" w:beforeAutospacing="0" w:after="0" w:afterAutospacing="0" w:line="276" w:lineRule="auto"/>
        <w:ind w:firstLine="4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Указать в тематическом планировании рабочих программ и использовать в образовательном процессе ЭОР, включенные в федеральный перечень ЭОР,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04.10.2023 № 738.</w:t>
      </w:r>
    </w:p>
    <w:p w:rsidR="00FE7D88" w:rsidRPr="00F40D47" w:rsidRDefault="00FE7D88" w:rsidP="00E8368C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При составлении рабочих программ на новый учебный год проверить соответствие перечня учебников, учебных пособий в пояснительной записке программы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приказу об учебниках, учебных пособиях на 2024/25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 в срок до 26.08.2024.</w:t>
      </w:r>
    </w:p>
    <w:p w:rsidR="00FE7D88" w:rsidRPr="00F40D47" w:rsidRDefault="00FE7D88" w:rsidP="00E8368C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Руководителям методических объединений:</w:t>
      </w:r>
    </w:p>
    <w:p w:rsidR="00FE7D88" w:rsidRPr="00F40D47" w:rsidRDefault="00FE7D88" w:rsidP="00E8368C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Провести заседания методических объединений по корректировке рабочих программ и разработке новых рабочих программ на 2024/25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 с учетом данных рекомендаций в соответствии с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 о рабочей программе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срок до 24.06.2024.</w:t>
      </w:r>
    </w:p>
    <w:p w:rsidR="00FE7D88" w:rsidRPr="00F40D47" w:rsidRDefault="00FE7D88" w:rsidP="00E8368C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Провести методические семинары для учителей на тему «Разработка рабочей программы в соответствии с требованиями ФГОС и в соответствии с ФОП</w:t>
      </w:r>
      <w:proofErr w:type="gramStart"/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» .</w:t>
      </w:r>
      <w:proofErr w:type="gramEnd"/>
    </w:p>
    <w:p w:rsidR="005D24BA" w:rsidRDefault="00FE7D88" w:rsidP="00E8368C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Рассмотреть рабочие программы педагогов на соответствие требованиям ФГОС и ФОП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2024/25</w:t>
      </w:r>
      <w:r w:rsidRPr="00F40D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</w:t>
      </w:r>
      <w:proofErr w:type="gramStart"/>
      <w:r w:rsidRPr="00F40D4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 .</w:t>
      </w:r>
      <w:proofErr w:type="gramEnd"/>
    </w:p>
    <w:p w:rsidR="00AA5804" w:rsidRDefault="00AA5804" w:rsidP="00E8368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804" w:rsidRDefault="00AA5804" w:rsidP="00E8368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24BA" w:rsidRPr="005D24BA" w:rsidRDefault="00E8368C" w:rsidP="00E8368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</w:t>
      </w:r>
      <w:r w:rsidR="005D24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доступности общего</w:t>
      </w:r>
      <w:r w:rsidR="005D24BA"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</w:p>
    <w:p w:rsidR="005D24BA" w:rsidRPr="005D24BA" w:rsidRDefault="00E8368C" w:rsidP="005D24BA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  детей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- инвалидов</w:t>
      </w:r>
    </w:p>
    <w:p w:rsidR="00AA5804" w:rsidRDefault="00AA5804" w:rsidP="003B3F9A">
      <w:pPr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5D24BA" w:rsidRPr="005D24BA" w:rsidRDefault="005D24BA" w:rsidP="003B3F9A">
      <w:pPr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В работе по обеспечению </w:t>
      </w:r>
      <w:proofErr w:type="gramStart"/>
      <w:r w:rsidRPr="005D24BA">
        <w:rPr>
          <w:rFonts w:ascii="Times New Roman" w:hAnsi="Times New Roman" w:cs="Times New Roman"/>
          <w:sz w:val="28"/>
          <w:szCs w:val="28"/>
          <w:lang w:val="ru-RU"/>
        </w:rPr>
        <w:t>доступности  общего</w:t>
      </w:r>
      <w:proofErr w:type="gramEnd"/>
      <w:r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для детей- инвалидов администрация школы  руководствуется частью 6,5 статьи 12 Федерального закона « Об образовании в Российской  Федерации» № 273-ФЗ от 29 декабря 2012 года.</w:t>
      </w:r>
    </w:p>
    <w:p w:rsidR="005D24BA" w:rsidRPr="005D24BA" w:rsidRDefault="005D24BA" w:rsidP="003B3F9A">
      <w:pPr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В 2023-2024 учебном </w:t>
      </w:r>
      <w:proofErr w:type="gramStart"/>
      <w:r w:rsidRPr="005D24BA">
        <w:rPr>
          <w:rFonts w:ascii="Times New Roman" w:hAnsi="Times New Roman" w:cs="Times New Roman"/>
          <w:sz w:val="28"/>
          <w:szCs w:val="28"/>
          <w:lang w:val="ru-RU"/>
        </w:rPr>
        <w:t>году  в</w:t>
      </w:r>
      <w:proofErr w:type="gramEnd"/>
      <w:r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 школе обучается 7 детей- инвалидов: 1-4 классы- 3человека; 5-9 классы- 4 человека.</w:t>
      </w:r>
    </w:p>
    <w:p w:rsidR="005D24BA" w:rsidRPr="005D24BA" w:rsidRDefault="005D24BA" w:rsidP="003B3F9A">
      <w:pPr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D24BA">
        <w:rPr>
          <w:rFonts w:ascii="Times New Roman" w:hAnsi="Times New Roman" w:cs="Times New Roman"/>
          <w:sz w:val="28"/>
          <w:szCs w:val="28"/>
          <w:lang w:val="ru-RU"/>
        </w:rPr>
        <w:t>Всем детям-</w:t>
      </w:r>
      <w:proofErr w:type="gramStart"/>
      <w:r w:rsidRPr="005D24BA">
        <w:rPr>
          <w:rFonts w:ascii="Times New Roman" w:hAnsi="Times New Roman" w:cs="Times New Roman"/>
          <w:sz w:val="28"/>
          <w:szCs w:val="28"/>
          <w:lang w:val="ru-RU"/>
        </w:rPr>
        <w:t>инвалидам  обеспечена</w:t>
      </w:r>
      <w:proofErr w:type="gramEnd"/>
      <w:r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  доступность получения  общего образования. </w:t>
      </w:r>
    </w:p>
    <w:p w:rsidR="005D24BA" w:rsidRPr="005D24BA" w:rsidRDefault="005D24BA" w:rsidP="00F42684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4B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Для 4 детей с ограниченными возможностями здоровья разработана адаптированная основная общеобразовательная программа обучения (3,4,6 классы) для детей  с умственной отсталостью ( интеллектуальными  нарушениями)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D24B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 варианты, утвержденная приказом №52-од от 01.09. 2023 г.  Программа разработана с </w:t>
      </w:r>
      <w:proofErr w:type="gramStart"/>
      <w:r w:rsidRPr="005D24BA">
        <w:rPr>
          <w:rFonts w:ascii="Times New Roman" w:hAnsi="Times New Roman" w:cs="Times New Roman"/>
          <w:sz w:val="28"/>
          <w:szCs w:val="28"/>
          <w:lang w:val="ru-RU"/>
        </w:rPr>
        <w:t>учетом  образовательных</w:t>
      </w:r>
      <w:proofErr w:type="gramEnd"/>
      <w:r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потребностей  и способностей обучающихся.  Созданы индивидуальные учебные планы для детей с ОВЗ. </w:t>
      </w:r>
    </w:p>
    <w:p w:rsidR="005D24BA" w:rsidRPr="005D24BA" w:rsidRDefault="005D24BA" w:rsidP="00F42684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1 обучающийся </w:t>
      </w:r>
      <w:proofErr w:type="gramStart"/>
      <w:r w:rsidRPr="005D24BA">
        <w:rPr>
          <w:rFonts w:ascii="Times New Roman" w:hAnsi="Times New Roman" w:cs="Times New Roman"/>
          <w:sz w:val="28"/>
          <w:szCs w:val="28"/>
          <w:lang w:val="ru-RU"/>
        </w:rPr>
        <w:t>( 7</w:t>
      </w:r>
      <w:proofErr w:type="gramEnd"/>
      <w:r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класс) с 01.09 2023 </w:t>
      </w:r>
      <w:proofErr w:type="spellStart"/>
      <w:r w:rsidRPr="005D24BA">
        <w:rPr>
          <w:rFonts w:ascii="Times New Roman" w:hAnsi="Times New Roman" w:cs="Times New Roman"/>
          <w:sz w:val="28"/>
          <w:szCs w:val="28"/>
          <w:lang w:val="ru-RU"/>
        </w:rPr>
        <w:t>г.по</w:t>
      </w:r>
      <w:proofErr w:type="spellEnd"/>
      <w:r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 29.12. 2023г.  находился на индивидуальном обучении на дому </w:t>
      </w:r>
      <w:proofErr w:type="gramStart"/>
      <w:r w:rsidRPr="005D24BA">
        <w:rPr>
          <w:rFonts w:ascii="Times New Roman" w:hAnsi="Times New Roman" w:cs="Times New Roman"/>
          <w:sz w:val="28"/>
          <w:szCs w:val="28"/>
          <w:lang w:val="ru-RU"/>
        </w:rPr>
        <w:t>( основание</w:t>
      </w:r>
      <w:proofErr w:type="gramEnd"/>
      <w:r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 : справка ГБУ « Центральная районная  больница </w:t>
      </w:r>
      <w:proofErr w:type="spellStart"/>
      <w:r w:rsidRPr="005D24BA">
        <w:rPr>
          <w:rFonts w:ascii="Times New Roman" w:hAnsi="Times New Roman" w:cs="Times New Roman"/>
          <w:sz w:val="28"/>
          <w:szCs w:val="28"/>
          <w:lang w:val="ru-RU"/>
        </w:rPr>
        <w:t>Тельмановского</w:t>
      </w:r>
      <w:proofErr w:type="spellEnd"/>
      <w:r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 района» от 05.09.2023г. № 1009), обучение проводилось в очном режиме. С 09.01 2024 г. посещает школу.</w:t>
      </w:r>
    </w:p>
    <w:p w:rsidR="005D24BA" w:rsidRPr="005D24BA" w:rsidRDefault="005D24BA" w:rsidP="00F42684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Не обучающихся детей- инвалидов, находящихся на </w:t>
      </w:r>
      <w:proofErr w:type="gramStart"/>
      <w:r w:rsidRPr="005D24BA">
        <w:rPr>
          <w:rFonts w:ascii="Times New Roman" w:hAnsi="Times New Roman" w:cs="Times New Roman"/>
          <w:sz w:val="28"/>
          <w:szCs w:val="28"/>
          <w:lang w:val="ru-RU"/>
        </w:rPr>
        <w:t>закрепленной  за</w:t>
      </w:r>
      <w:proofErr w:type="gramEnd"/>
      <w:r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 школой территории, нет.</w:t>
      </w:r>
    </w:p>
    <w:p w:rsidR="005D24BA" w:rsidRPr="005D24BA" w:rsidRDefault="005D24BA" w:rsidP="00F42684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4BA">
        <w:rPr>
          <w:rFonts w:ascii="Times New Roman" w:hAnsi="Times New Roman" w:cs="Times New Roman"/>
          <w:sz w:val="28"/>
          <w:szCs w:val="28"/>
          <w:lang w:val="ru-RU"/>
        </w:rPr>
        <w:t>Факты взимания родительской платы с родителей детей- инвалидов за обучение отсутствуют.</w:t>
      </w:r>
    </w:p>
    <w:p w:rsidR="005D24BA" w:rsidRDefault="005D24BA" w:rsidP="00F42684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4BA">
        <w:rPr>
          <w:rFonts w:ascii="Times New Roman" w:hAnsi="Times New Roman" w:cs="Times New Roman"/>
          <w:sz w:val="28"/>
          <w:szCs w:val="28"/>
          <w:lang w:val="ru-RU"/>
        </w:rPr>
        <w:t xml:space="preserve"> Детям- инвалидам оказывается психолого- педагогическая помощь педагогами и классными руководителями: беседы, консультации, психологические тесты, оформлены зоны отдыха. </w:t>
      </w:r>
    </w:p>
    <w:p w:rsidR="00F42684" w:rsidRPr="005D24BA" w:rsidRDefault="00F42684" w:rsidP="00F42684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0B73" w:rsidRPr="00411FF1" w:rsidRDefault="00E618E0" w:rsidP="00F42684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>5</w:t>
      </w:r>
      <w:r w:rsidR="003B3F9A">
        <w:rPr>
          <w:bCs/>
          <w:color w:val="252525"/>
          <w:spacing w:val="-2"/>
          <w:sz w:val="28"/>
          <w:szCs w:val="28"/>
          <w:lang w:val="ru-RU"/>
        </w:rPr>
        <w:t>.</w:t>
      </w:r>
      <w:r w:rsidR="00750B73" w:rsidRPr="00411FF1">
        <w:rPr>
          <w:bCs/>
          <w:color w:val="252525"/>
          <w:spacing w:val="-2"/>
          <w:sz w:val="28"/>
          <w:szCs w:val="28"/>
          <w:lang w:val="ru-RU"/>
        </w:rPr>
        <w:t xml:space="preserve">АНАЛИЗ </w:t>
      </w:r>
      <w:r w:rsidR="00F42684">
        <w:rPr>
          <w:bCs/>
          <w:color w:val="252525"/>
          <w:spacing w:val="-2"/>
          <w:sz w:val="28"/>
          <w:szCs w:val="28"/>
          <w:lang w:val="ru-RU"/>
        </w:rPr>
        <w:t xml:space="preserve">РЕАЛИЗАЦИИ РАБОЧИХ ПРОГРАММ КУРСОВ ВНЕУРОЧНОЙ ДЕЯТЕЛЬНОСТИ  </w:t>
      </w:r>
      <w:r w:rsidR="00DD2909" w:rsidRPr="00411FF1">
        <w:rPr>
          <w:bCs/>
          <w:color w:val="252525"/>
          <w:spacing w:val="-2"/>
          <w:sz w:val="28"/>
          <w:szCs w:val="28"/>
          <w:lang w:val="ru-RU"/>
        </w:rPr>
        <w:t xml:space="preserve"> </w:t>
      </w:r>
      <w:r w:rsidR="003B3F9A">
        <w:rPr>
          <w:bCs/>
          <w:color w:val="252525"/>
          <w:spacing w:val="-2"/>
          <w:sz w:val="28"/>
          <w:szCs w:val="28"/>
          <w:lang w:val="ru-RU"/>
        </w:rPr>
        <w:t>И ПЛАНОВ ВНЕУРОЧНОЙ РАБОТЫ</w:t>
      </w:r>
    </w:p>
    <w:p w:rsidR="00750B73" w:rsidRPr="00750B73" w:rsidRDefault="00750B73" w:rsidP="00F42684">
      <w:pPr>
        <w:spacing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t>Внеурочная деятельность в 2023/24 учебном году осуществлялась по следующим направлениям:</w:t>
      </w:r>
    </w:p>
    <w:p w:rsidR="00750B73" w:rsidRPr="00750B73" w:rsidRDefault="00750B73" w:rsidP="00F42684">
      <w:pPr>
        <w:spacing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:rsidR="00750B73" w:rsidRPr="00750B73" w:rsidRDefault="00750B73" w:rsidP="00F42684">
      <w:pPr>
        <w:spacing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t>занятия по формированию функциональной грамотности обучающихся;</w:t>
      </w:r>
    </w:p>
    <w:p w:rsidR="00750B73" w:rsidRPr="00750B73" w:rsidRDefault="00750B73" w:rsidP="00F42684">
      <w:pPr>
        <w:spacing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t>занятия, направленные на удовлетворение профориентационных интересов и потребностей обучающихся;</w:t>
      </w:r>
    </w:p>
    <w:p w:rsidR="00750B73" w:rsidRPr="00750B73" w:rsidRDefault="00750B73" w:rsidP="00F42684">
      <w:pPr>
        <w:spacing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t>занятия, связанные с реализацией особых интеллектуальных и социокультурных потребностей обучающихся;</w:t>
      </w:r>
    </w:p>
    <w:p w:rsidR="00750B73" w:rsidRPr="00750B73" w:rsidRDefault="00750B73" w:rsidP="00F42684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:rsidR="00750B73" w:rsidRPr="00750B73" w:rsidRDefault="00750B73" w:rsidP="00F42684">
      <w:pPr>
        <w:spacing w:before="0" w:beforeAutospacing="0" w:after="0" w:afterAutospacing="0" w:line="276" w:lineRule="auto"/>
        <w:ind w:right="18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t xml:space="preserve">занятия, направленные на удовлетворение социальных интересов и потребностей обучающихся, на педагогическое сопровождение </w:t>
      </w: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300DA0" w:rsidRPr="00750B73" w:rsidRDefault="00DD2909" w:rsidP="00E8368C">
      <w:pPr>
        <w:spacing w:before="0" w:beforeAutospacing="0" w:line="276" w:lineRule="auto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t>С 1 сентября 2023</w:t>
      </w:r>
      <w:r w:rsidRPr="00750B73">
        <w:rPr>
          <w:rFonts w:hAnsi="Times New Roman" w:cs="Times New Roman"/>
          <w:color w:val="000000"/>
          <w:sz w:val="28"/>
          <w:szCs w:val="28"/>
        </w:rPr>
        <w:t> </w:t>
      </w: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t>года в планы внеурочной деятельности уровней образования выделено два обязательных курса:</w:t>
      </w:r>
    </w:p>
    <w:p w:rsidR="00300DA0" w:rsidRPr="00750B73" w:rsidRDefault="00DD2909" w:rsidP="00E8368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t>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(1-11-е классы, 34 часа);</w:t>
      </w:r>
    </w:p>
    <w:p w:rsidR="00300DA0" w:rsidRPr="00750B73" w:rsidRDefault="00DD2909" w:rsidP="00E8368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t>- внеурочные</w:t>
      </w:r>
      <w:r w:rsidRPr="00750B73">
        <w:rPr>
          <w:rFonts w:hAnsi="Times New Roman" w:cs="Times New Roman"/>
          <w:color w:val="000000"/>
          <w:sz w:val="28"/>
          <w:szCs w:val="28"/>
        </w:rPr>
        <w:t> </w:t>
      </w: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t>занятий в рамках профориентационного минимума «Россия – мои горизонты» (6–11-х классы, 34 часа).</w:t>
      </w:r>
    </w:p>
    <w:p w:rsidR="00300DA0" w:rsidRPr="00F42684" w:rsidRDefault="00DD2909" w:rsidP="00E8368C">
      <w:pPr>
        <w:spacing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50B73" w:rsidRPr="00F42684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Pr="00F42684">
        <w:rPr>
          <w:rFonts w:hAnsi="Times New Roman" w:cs="Times New Roman"/>
          <w:color w:val="000000"/>
          <w:sz w:val="28"/>
          <w:szCs w:val="28"/>
          <w:lang w:val="ru-RU"/>
        </w:rPr>
        <w:t>ыли организованы</w:t>
      </w:r>
      <w:r w:rsidR="005A4D4E" w:rsidRPr="00F4268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50B73" w:rsidRPr="00F42684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5A4D4E" w:rsidRPr="00F42684"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F42684">
        <w:rPr>
          <w:rFonts w:hAnsi="Times New Roman" w:cs="Times New Roman"/>
          <w:color w:val="000000"/>
          <w:sz w:val="28"/>
          <w:szCs w:val="28"/>
          <w:lang w:val="ru-RU"/>
        </w:rPr>
        <w:t xml:space="preserve"> курсов внеурочной деятельности по пяти направлениям.</w:t>
      </w:r>
    </w:p>
    <w:p w:rsidR="00F42684" w:rsidRPr="00F42684" w:rsidRDefault="00F42684" w:rsidP="00E8368C">
      <w:pPr>
        <w:spacing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4"/>
        <w:gridCol w:w="2714"/>
        <w:gridCol w:w="2096"/>
        <w:gridCol w:w="1789"/>
        <w:gridCol w:w="1004"/>
      </w:tblGrid>
      <w:tr w:rsidR="0084697B" w:rsidRPr="00F42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42684" w:rsidRDefault="00DD2909">
            <w:pPr>
              <w:rPr>
                <w:sz w:val="28"/>
                <w:szCs w:val="28"/>
              </w:rPr>
            </w:pPr>
            <w:proofErr w:type="spellStart"/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Уровень</w:t>
            </w:r>
            <w:proofErr w:type="spellEnd"/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42684" w:rsidRDefault="00DD2909">
            <w:pPr>
              <w:rPr>
                <w:sz w:val="28"/>
                <w:szCs w:val="28"/>
              </w:rPr>
            </w:pPr>
            <w:proofErr w:type="spellStart"/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42684" w:rsidRDefault="00DD2909">
            <w:pPr>
              <w:rPr>
                <w:sz w:val="28"/>
                <w:szCs w:val="28"/>
              </w:rPr>
            </w:pPr>
            <w:proofErr w:type="spellStart"/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42684" w:rsidRDefault="00DD2909">
            <w:pPr>
              <w:rPr>
                <w:sz w:val="28"/>
                <w:szCs w:val="28"/>
              </w:rPr>
            </w:pPr>
            <w:proofErr w:type="spellStart"/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42684" w:rsidRDefault="00DD2909">
            <w:pPr>
              <w:rPr>
                <w:sz w:val="28"/>
                <w:szCs w:val="28"/>
              </w:rPr>
            </w:pPr>
            <w:proofErr w:type="spellStart"/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A6C8D" w:rsidRPr="00F42684" w:rsidTr="009A2E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Функциональная грамотность</w:t>
            </w:r>
            <w:r w:rsidRPr="00F42684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Научно- 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Санжаровская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</w:rPr>
              <w:t>2–4</w:t>
            </w:r>
          </w:p>
        </w:tc>
      </w:tr>
      <w:tr w:rsidR="002A6C8D" w:rsidRPr="00F42684" w:rsidTr="00B5548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Разговор</w:t>
            </w:r>
            <w:proofErr w:type="gram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 правильном питании»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Научно- 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Афендулова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Л.П.</w:t>
            </w:r>
          </w:p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Кириленко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1-2</w:t>
            </w:r>
          </w:p>
        </w:tc>
      </w:tr>
      <w:tr w:rsidR="002A6C8D" w:rsidRPr="00F42684" w:rsidTr="009A2E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Грамотный читатель»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Художественно- 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Кузнецова Н.В.</w:t>
            </w:r>
          </w:p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Афендулова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Л.П.</w:t>
            </w:r>
          </w:p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Хаджинова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С.В.</w:t>
            </w:r>
          </w:p>
          <w:p w:rsidR="002A6C8D" w:rsidRPr="00F42684" w:rsidRDefault="002A6C8D">
            <w:pPr>
              <w:rPr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Кириленко </w:t>
            </w: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1-4</w:t>
            </w:r>
          </w:p>
        </w:tc>
      </w:tr>
      <w:tr w:rsidR="002A6C8D" w:rsidRPr="00F42684" w:rsidTr="009A2E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Навстречу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</w:rPr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Афендулова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Л.П.</w:t>
            </w:r>
          </w:p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Хаджинова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С.В.</w:t>
            </w:r>
          </w:p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Кузнецова Н.В.</w:t>
            </w:r>
          </w:p>
          <w:p w:rsidR="002A6C8D" w:rsidRPr="00F42684" w:rsidRDefault="002A6C8D">
            <w:pPr>
              <w:rPr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Хаджинова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О.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</w:rPr>
              <w:t>1–4</w:t>
            </w:r>
          </w:p>
        </w:tc>
      </w:tr>
      <w:tr w:rsidR="002A6C8D" w:rsidRPr="00F42684" w:rsidTr="009A2EF7">
        <w:trPr>
          <w:trHeight w:val="73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  <w:lang w:val="ru-RU"/>
              </w:rPr>
            </w:pPr>
            <w:proofErr w:type="gram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Разговоры</w:t>
            </w:r>
            <w:proofErr w:type="gram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Военно- 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Кузнецова Н.В.</w:t>
            </w:r>
          </w:p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Хаджинова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С.В.</w:t>
            </w:r>
          </w:p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Кириленко Т.В.</w:t>
            </w:r>
          </w:p>
          <w:p w:rsidR="002A6C8D" w:rsidRPr="00F42684" w:rsidRDefault="002A6C8D">
            <w:pPr>
              <w:rPr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Афендулова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Л.П.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</w:rPr>
              <w:t>1-4</w:t>
            </w:r>
          </w:p>
        </w:tc>
      </w:tr>
      <w:tr w:rsidR="002A6C8D" w:rsidRPr="00F42684" w:rsidTr="009A2E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Школьный театр </w:t>
            </w:r>
            <w:proofErr w:type="gram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Сказочная</w:t>
            </w:r>
            <w:proofErr w:type="gram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Художественно- 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Кузнецова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2A6C8D" w:rsidRPr="00F42684" w:rsidTr="00B5548A">
        <w:trPr>
          <w:trHeight w:val="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Проектная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Научно- познавательное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 w:rsidP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Хаджинова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4,1</w:t>
            </w:r>
          </w:p>
        </w:tc>
      </w:tr>
      <w:tr w:rsidR="002A6C8D" w:rsidRPr="00F42684" w:rsidTr="00B5548A">
        <w:trPr>
          <w:trHeight w:val="2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 w:rsidP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 w:rsidP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A6C8D" w:rsidRPr="00F42684" w:rsidTr="002A6C8D">
        <w:trPr>
          <w:trHeight w:val="68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 w:rsidP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 w:rsidP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 w:rsidP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A6C8D" w:rsidRPr="00F42684" w:rsidTr="00B5548A">
        <w:trPr>
          <w:trHeight w:val="109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 w:rsidP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 w:rsidP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Афендулова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Л.П.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 w:rsidP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A6C8D" w:rsidRPr="00F42684" w:rsidTr="00B554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Памятные места моего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Художественно- 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Кичик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="0084697B"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,7</w:t>
            </w:r>
          </w:p>
        </w:tc>
      </w:tr>
      <w:tr w:rsidR="002A6C8D" w:rsidRPr="00F42684" w:rsidTr="00B554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Мир визуально- пространственных </w:t>
            </w: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Художественно- 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Хаджинова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84697B"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,8</w:t>
            </w:r>
          </w:p>
        </w:tc>
      </w:tr>
      <w:tr w:rsidR="002A6C8D" w:rsidRPr="00F42684" w:rsidTr="00B5548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Функциональная грамотность </w:t>
            </w:r>
            <w:proofErr w:type="gram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Основы</w:t>
            </w:r>
            <w:proofErr w:type="gram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програмирования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Научно- 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Санжаровская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84697B" w:rsidRPr="00F42684" w:rsidTr="00B5548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97B" w:rsidRPr="00F42684" w:rsidRDefault="008469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97B" w:rsidRPr="00F42684" w:rsidRDefault="008469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Профориентационные занятия </w:t>
            </w:r>
            <w:proofErr w:type="gram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 </w:t>
            </w:r>
            <w:r w:rsidR="002F27D2"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</w:t>
            </w:r>
            <w:proofErr w:type="gramEnd"/>
            <w:r w:rsidR="002F27D2"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 мои горизонты</w:t>
            </w: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97B" w:rsidRPr="00F42684" w:rsidRDefault="008469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Научно- 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97B" w:rsidRPr="00F42684" w:rsidRDefault="0084697B" w:rsidP="008469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Рудова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Т.В.</w:t>
            </w:r>
          </w:p>
          <w:p w:rsidR="0084697B" w:rsidRPr="00F42684" w:rsidRDefault="0084697B" w:rsidP="008469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Год Т.А.</w:t>
            </w:r>
          </w:p>
          <w:p w:rsidR="0084697B" w:rsidRPr="00F42684" w:rsidRDefault="0084697B" w:rsidP="008469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Пандази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Л.Г.</w:t>
            </w:r>
          </w:p>
          <w:p w:rsidR="0084697B" w:rsidRPr="00F42684" w:rsidRDefault="0084697B" w:rsidP="008469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Ефесько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Т.В.</w:t>
            </w:r>
          </w:p>
          <w:p w:rsidR="0084697B" w:rsidRPr="00F42684" w:rsidRDefault="0084697B" w:rsidP="008469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Памбук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И.С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97B" w:rsidRPr="00F42684" w:rsidRDefault="008469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5-9</w:t>
            </w:r>
          </w:p>
        </w:tc>
      </w:tr>
      <w:tr w:rsidR="002A6C8D" w:rsidRPr="00F42684" w:rsidTr="00B5548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Военно- 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Рудова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Т.В.</w:t>
            </w:r>
          </w:p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Год Т.А.</w:t>
            </w:r>
          </w:p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Пандази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Л.Г.</w:t>
            </w:r>
          </w:p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Ефесько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Т.В.</w:t>
            </w:r>
          </w:p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Памбук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5-9</w:t>
            </w:r>
          </w:p>
        </w:tc>
      </w:tr>
      <w:tr w:rsidR="002A6C8D" w:rsidRPr="00F42684" w:rsidTr="00B5548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</w:rPr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Хижняк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8D" w:rsidRPr="00F42684" w:rsidRDefault="002A6C8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84697B"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-9</w:t>
            </w:r>
          </w:p>
        </w:tc>
      </w:tr>
      <w:tr w:rsidR="0084697B" w:rsidRPr="00F42684" w:rsidTr="00B554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97B" w:rsidRPr="00F42684" w:rsidRDefault="0084697B">
            <w:pPr>
              <w:rPr>
                <w:sz w:val="28"/>
                <w:szCs w:val="28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97B" w:rsidRPr="00F42684" w:rsidRDefault="0084697B">
            <w:pPr>
              <w:rPr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97B" w:rsidRPr="00F42684" w:rsidRDefault="0084697B">
            <w:pPr>
              <w:rPr>
                <w:sz w:val="28"/>
                <w:szCs w:val="28"/>
              </w:rPr>
            </w:pP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</w:rPr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97B" w:rsidRPr="00F42684" w:rsidRDefault="0084697B">
            <w:pPr>
              <w:rPr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Хижняк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97B" w:rsidRPr="00F42684" w:rsidRDefault="0084697B">
            <w:pPr>
              <w:rPr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10-11</w:t>
            </w:r>
          </w:p>
        </w:tc>
      </w:tr>
      <w:tr w:rsidR="0084697B" w:rsidRPr="00F42684" w:rsidTr="002F27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97B" w:rsidRPr="00F42684" w:rsidRDefault="008469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97B" w:rsidRPr="00F42684" w:rsidRDefault="002F27D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97B" w:rsidRPr="00F42684" w:rsidRDefault="008469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Военно- 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97B" w:rsidRPr="00F42684" w:rsidRDefault="002F27D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Хижняк В.Г.</w:t>
            </w:r>
          </w:p>
          <w:p w:rsidR="002F27D2" w:rsidRPr="00F42684" w:rsidRDefault="002F27D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Санжаровская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97B" w:rsidRPr="00F42684" w:rsidRDefault="002F27D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10-11</w:t>
            </w:r>
          </w:p>
        </w:tc>
      </w:tr>
      <w:tr w:rsidR="002F27D2" w:rsidRPr="00F42684" w:rsidTr="00B5548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7D2" w:rsidRPr="00F42684" w:rsidRDefault="002F27D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B73" w:rsidRPr="00F42684" w:rsidRDefault="002F27D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Профориентация </w:t>
            </w:r>
          </w:p>
          <w:p w:rsidR="002F27D2" w:rsidRPr="00F42684" w:rsidRDefault="00750B7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Россия</w:t>
            </w:r>
            <w:proofErr w:type="gram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7D2" w:rsidRPr="00F42684" w:rsidRDefault="002F27D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Научно- 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7D2" w:rsidRPr="00F42684" w:rsidRDefault="002F27D2" w:rsidP="002F27D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Хижняк В.Г.</w:t>
            </w:r>
          </w:p>
          <w:p w:rsidR="002F27D2" w:rsidRPr="00F42684" w:rsidRDefault="002F27D2" w:rsidP="002F27D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Санжаровская</w:t>
            </w:r>
            <w:proofErr w:type="spellEnd"/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7D2" w:rsidRPr="00F42684" w:rsidRDefault="002F27D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68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10-11</w:t>
            </w:r>
          </w:p>
        </w:tc>
      </w:tr>
    </w:tbl>
    <w:p w:rsidR="00300DA0" w:rsidRPr="00F42684" w:rsidRDefault="00DD2909" w:rsidP="00F42684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F4268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Были проанализированы рабочие программы всех курсов внеурочной деятельности, журналы курсов внеурочной деятельности. На проверку были предоставлены</w:t>
      </w:r>
      <w:r w:rsidR="00D23274" w:rsidRPr="00F42684">
        <w:rPr>
          <w:rFonts w:hAnsi="Times New Roman" w:cs="Times New Roman"/>
          <w:color w:val="000000"/>
          <w:sz w:val="28"/>
          <w:szCs w:val="28"/>
          <w:lang w:val="ru-RU"/>
        </w:rPr>
        <w:t xml:space="preserve"> 11</w:t>
      </w:r>
      <w:r w:rsidRPr="00F42684">
        <w:rPr>
          <w:rFonts w:hAnsi="Times New Roman" w:cs="Times New Roman"/>
          <w:color w:val="000000"/>
          <w:sz w:val="28"/>
          <w:szCs w:val="28"/>
          <w:lang w:val="ru-RU"/>
        </w:rPr>
        <w:t xml:space="preserve"> журналов и рабочих программ в печатном виде. </w:t>
      </w:r>
    </w:p>
    <w:p w:rsidR="00300DA0" w:rsidRPr="00F42684" w:rsidRDefault="00D23274" w:rsidP="00F42684">
      <w:pPr>
        <w:spacing w:before="0" w:beforeAutospacing="0" w:after="0" w:afterAutospacing="0" w:line="276" w:lineRule="auto"/>
        <w:ind w:firstLine="720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F42684">
        <w:rPr>
          <w:rFonts w:hAnsi="Times New Roman" w:cs="Times New Roman"/>
          <w:bCs/>
          <w:color w:val="000000"/>
          <w:sz w:val="28"/>
          <w:szCs w:val="28"/>
          <w:lang w:val="ru-RU"/>
        </w:rPr>
        <w:t>Выполнение</w:t>
      </w:r>
      <w:r w:rsidR="00DD2909" w:rsidRPr="00F4268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рабочих программ внеурочной деятельности на уровне начального общего образования</w:t>
      </w:r>
      <w:r w:rsidRPr="00F4268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основного общего образования, среднего общего </w:t>
      </w:r>
      <w:proofErr w:type="gramStart"/>
      <w:r w:rsidRPr="00F42684"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образования  составляет</w:t>
      </w:r>
      <w:proofErr w:type="gramEnd"/>
      <w:r w:rsidRPr="00F4268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100 %.</w:t>
      </w:r>
    </w:p>
    <w:p w:rsidR="0041468B" w:rsidRPr="00F42684" w:rsidRDefault="0041468B" w:rsidP="00F4268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2684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В 2023/24 учебном году в 1–11-х классах проводились в рамках внеурочной деятельности обучающихся еженедельные информационно-просветительские занятия патриотической, нравственной и экологической направленности «Разговоры о важном». Занятия проводились по понедельникам первым уроком.</w:t>
      </w:r>
    </w:p>
    <w:p w:rsidR="0041468B" w:rsidRPr="0041468B" w:rsidRDefault="0041468B" w:rsidP="00F42684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2684">
        <w:rPr>
          <w:rFonts w:hAnsi="Times New Roman" w:cs="Times New Roman"/>
          <w:color w:val="000000"/>
          <w:sz w:val="28"/>
          <w:szCs w:val="28"/>
          <w:lang w:val="ru-RU"/>
        </w:rPr>
        <w:t>По итогам мониторинга проведе</w:t>
      </w:r>
      <w:r w:rsidRPr="0041468B">
        <w:rPr>
          <w:rFonts w:hAnsi="Times New Roman" w:cs="Times New Roman"/>
          <w:color w:val="000000"/>
          <w:sz w:val="28"/>
          <w:szCs w:val="28"/>
          <w:lang w:val="ru-RU"/>
        </w:rPr>
        <w:t>ния занятий «Разговоры о важном» установлено следующее:</w:t>
      </w:r>
    </w:p>
    <w:p w:rsidR="0041468B" w:rsidRPr="0041468B" w:rsidRDefault="002A430A" w:rsidP="00F42684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41468B" w:rsidRPr="0041468B">
        <w:rPr>
          <w:rFonts w:hAnsi="Times New Roman" w:cs="Times New Roman"/>
          <w:color w:val="000000"/>
          <w:sz w:val="28"/>
          <w:szCs w:val="28"/>
          <w:lang w:val="ru-RU"/>
        </w:rPr>
        <w:t>все занятия в 2023/24 учебном году фактически проведены в соответствии с расписанием;</w:t>
      </w:r>
    </w:p>
    <w:p w:rsidR="0041468B" w:rsidRPr="0041468B" w:rsidRDefault="002A430A" w:rsidP="00F42684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41468B" w:rsidRPr="0041468B">
        <w:rPr>
          <w:rFonts w:hAnsi="Times New Roman" w:cs="Times New Roman"/>
          <w:color w:val="000000"/>
          <w:sz w:val="28"/>
          <w:szCs w:val="28"/>
          <w:lang w:val="ru-RU"/>
        </w:rPr>
        <w:t xml:space="preserve">темы занятий соответствуют тематическим планам </w:t>
      </w:r>
      <w:proofErr w:type="spellStart"/>
      <w:r w:rsidR="0041468B" w:rsidRPr="0041468B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41468B" w:rsidRPr="0041468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41468B" w:rsidRPr="0041468B" w:rsidRDefault="002A430A" w:rsidP="00F42684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41468B" w:rsidRPr="0041468B">
        <w:rPr>
          <w:rFonts w:hAnsi="Times New Roman" w:cs="Times New Roman"/>
          <w:color w:val="000000"/>
          <w:sz w:val="28"/>
          <w:szCs w:val="28"/>
          <w:lang w:val="ru-RU"/>
        </w:rPr>
        <w:t>формы проведения занятий соответствуют рекомендованным.</w:t>
      </w:r>
    </w:p>
    <w:p w:rsidR="0041468B" w:rsidRPr="0041468B" w:rsidRDefault="0041468B" w:rsidP="00F42684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468B">
        <w:rPr>
          <w:rFonts w:hAnsi="Times New Roman" w:cs="Times New Roman"/>
          <w:color w:val="000000"/>
          <w:sz w:val="28"/>
          <w:szCs w:val="28"/>
          <w:lang w:val="ru-RU"/>
        </w:rPr>
        <w:t>В 2023/24 учебном году в 6–11-х классах проводились занятия по курсу внеурочной деятельности «Россия – мои горизонты». Занятия проводились по четвергам.</w:t>
      </w:r>
    </w:p>
    <w:p w:rsidR="0041468B" w:rsidRPr="0041468B" w:rsidRDefault="0041468B" w:rsidP="00F42684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468B">
        <w:rPr>
          <w:rFonts w:hAnsi="Times New Roman" w:cs="Times New Roman"/>
          <w:color w:val="000000"/>
          <w:sz w:val="28"/>
          <w:szCs w:val="28"/>
          <w:lang w:val="ru-RU"/>
        </w:rPr>
        <w:t>По итогам мониторинга проведения занятий «Россия – мои горизонты» установлено следующее:</w:t>
      </w:r>
    </w:p>
    <w:p w:rsidR="0041468B" w:rsidRPr="0041468B" w:rsidRDefault="002A430A" w:rsidP="00E618E0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41468B" w:rsidRPr="0041468B">
        <w:rPr>
          <w:rFonts w:hAnsi="Times New Roman" w:cs="Times New Roman"/>
          <w:color w:val="000000"/>
          <w:sz w:val="28"/>
          <w:szCs w:val="28"/>
          <w:lang w:val="ru-RU"/>
        </w:rPr>
        <w:t>все занятия в 2023/24 учебном году фактически проведены в соответствии с расписанием;</w:t>
      </w:r>
    </w:p>
    <w:p w:rsidR="0041468B" w:rsidRPr="0041468B" w:rsidRDefault="002A430A" w:rsidP="00E618E0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41468B" w:rsidRPr="0041468B">
        <w:rPr>
          <w:rFonts w:hAnsi="Times New Roman" w:cs="Times New Roman"/>
          <w:color w:val="000000"/>
          <w:sz w:val="28"/>
          <w:szCs w:val="28"/>
          <w:lang w:val="ru-RU"/>
        </w:rPr>
        <w:t xml:space="preserve">темы занятий соответствуют тематическим планам </w:t>
      </w:r>
      <w:proofErr w:type="spellStart"/>
      <w:r w:rsidR="0041468B" w:rsidRPr="0041468B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41468B" w:rsidRPr="0041468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41468B" w:rsidRPr="0041468B" w:rsidRDefault="002A430A" w:rsidP="00E618E0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41468B" w:rsidRPr="0041468B">
        <w:rPr>
          <w:rFonts w:hAnsi="Times New Roman" w:cs="Times New Roman"/>
          <w:color w:val="000000"/>
          <w:sz w:val="28"/>
          <w:szCs w:val="28"/>
          <w:lang w:val="ru-RU"/>
        </w:rPr>
        <w:t>формы проведения занятий соответствуют рекомендованным.</w:t>
      </w:r>
    </w:p>
    <w:p w:rsidR="0041468B" w:rsidRPr="0041468B" w:rsidRDefault="0041468B" w:rsidP="00E618E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468B">
        <w:rPr>
          <w:rFonts w:hAnsi="Times New Roman" w:cs="Times New Roman"/>
          <w:color w:val="000000"/>
          <w:sz w:val="28"/>
          <w:szCs w:val="28"/>
          <w:lang w:val="ru-RU"/>
        </w:rPr>
        <w:t>Внеурочная деятельность была организована в разнообразных формах. Вовлеченность обучающихся по школе в течение года снижалась как по уровням образования, так и в среднем по школе (с 94% до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81</w:t>
      </w:r>
      <w:r w:rsidRPr="0041468B">
        <w:rPr>
          <w:rFonts w:hAnsi="Times New Roman" w:cs="Times New Roman"/>
          <w:color w:val="000000"/>
          <w:sz w:val="28"/>
          <w:szCs w:val="28"/>
          <w:lang w:val="ru-RU"/>
        </w:rPr>
        <w:t>,3%). Самая низкая вовлеченность – на уровне СОО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(81,3</w:t>
      </w:r>
      <w:r w:rsidRPr="0041468B">
        <w:rPr>
          <w:rFonts w:hAnsi="Times New Roman" w:cs="Times New Roman"/>
          <w:color w:val="000000"/>
          <w:sz w:val="28"/>
          <w:szCs w:val="28"/>
          <w:lang w:val="ru-RU"/>
        </w:rPr>
        <w:t>% по состоянию на конец учебного года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300DA0" w:rsidRPr="00F67B8B" w:rsidRDefault="00DD2909" w:rsidP="00E618E0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67B8B">
        <w:rPr>
          <w:rFonts w:hAnsi="Times New Roman" w:cs="Times New Roman"/>
          <w:bCs/>
          <w:color w:val="000000"/>
          <w:sz w:val="28"/>
          <w:szCs w:val="28"/>
          <w:lang w:val="ru-RU"/>
        </w:rPr>
        <w:t>Анализ организации и результативности внеурочной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"/>
        <w:gridCol w:w="2318"/>
        <w:gridCol w:w="1496"/>
        <w:gridCol w:w="1496"/>
        <w:gridCol w:w="1496"/>
        <w:gridCol w:w="1842"/>
      </w:tblGrid>
      <w:tr w:rsidR="00300DA0" w:rsidRPr="00F426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F67B8B" w:rsidRDefault="00DD2909" w:rsidP="00F4268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Pr="00F67B8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F42684" w:rsidRDefault="00DD2909" w:rsidP="00F42684">
            <w:pPr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lastRenderedPageBreak/>
              <w:t>Критерий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F42684" w:rsidRDefault="00DD2909" w:rsidP="00F42684">
            <w:pPr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Уровни</w:t>
            </w:r>
            <w:proofErr w:type="spellEnd"/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F42684" w:rsidRDefault="00DD2909" w:rsidP="00F42684">
            <w:pPr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Основание</w:t>
            </w:r>
            <w:proofErr w:type="spellEnd"/>
          </w:p>
        </w:tc>
      </w:tr>
      <w:tr w:rsidR="00300DA0" w:rsidRPr="00F426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300DA0" w:rsidP="00F4268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42684" w:rsidRDefault="00300DA0" w:rsidP="00F4268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F42684" w:rsidRDefault="00DD2909" w:rsidP="00F42684">
            <w:pPr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F42684" w:rsidRDefault="00DD2909" w:rsidP="00F42684">
            <w:pPr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F42684" w:rsidRDefault="00DD2909" w:rsidP="00F42684">
            <w:pPr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F42684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СОО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42684" w:rsidRDefault="00300DA0" w:rsidP="00F4268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0DA0" w:rsidRPr="00A03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D2909" w:rsidP="00F4268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 w:rsidP="00F4268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 рабочих программ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 w:rsidP="00F4268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Имеются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 w:rsidP="00F42684">
            <w:pPr>
              <w:jc w:val="both"/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Имеются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 w:rsidP="00F42684">
            <w:pPr>
              <w:jc w:val="both"/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Имеются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 w:rsidP="00F4268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Проверка рабочих программ внеурочной деятельности</w:t>
            </w:r>
          </w:p>
        </w:tc>
      </w:tr>
      <w:tr w:rsidR="00300DA0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Рабочие программы внеурочной деятельности разработаны на основе требований к результатам освоения ООП НОО, ООП ООО, ООП СОО</w:t>
            </w:r>
            <w:r w:rsidRPr="00F67B8B">
              <w:rPr>
                <w:sz w:val="28"/>
                <w:szCs w:val="28"/>
                <w:lang w:val="ru-RU"/>
              </w:rPr>
              <w:br/>
            </w: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учетом программ, включенных в ее структуру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300DA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0DA0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Рабочие программы курсов внеурочной деятельности содержат:</w:t>
            </w:r>
          </w:p>
          <w:p w:rsidR="00300DA0" w:rsidRPr="00F67B8B" w:rsidRDefault="00DD2909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результаты освоения курса внеурочной деятельности;</w:t>
            </w:r>
          </w:p>
          <w:p w:rsidR="00300DA0" w:rsidRPr="00F67B8B" w:rsidRDefault="00DD2909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содержание курса внеурочной </w:t>
            </w: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деятельности с указанием форм организации и видов деятельности;</w:t>
            </w:r>
          </w:p>
          <w:p w:rsidR="00300DA0" w:rsidRPr="00F67B8B" w:rsidRDefault="00DD2909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тематическое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300DA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0DA0" w:rsidRPr="00A034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Внеурочная деятельность осуществлялась на основании утвержденного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Проверка планов внеурочной деятельности уровней образования</w:t>
            </w:r>
          </w:p>
        </w:tc>
      </w:tr>
      <w:tr w:rsidR="00300DA0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деятельность организована по направлениям развития личности (спортивно-оздоровительное, духовно-нравственное, социальное,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общеинтеллектуальное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общекультурное)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Проверка рабочих программ ВД</w:t>
            </w:r>
          </w:p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Посещение занятий ВД</w:t>
            </w:r>
          </w:p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Собеседование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педагогами</w:t>
            </w:r>
            <w:proofErr w:type="spellEnd"/>
          </w:p>
        </w:tc>
      </w:tr>
      <w:tr w:rsidR="00300DA0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Формы организации внеурочной деятельности разнообразны, </w:t>
            </w: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выбирались с учетом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Проверка планов внеурочной деятельности, рабочих </w:t>
            </w: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программ по внеурочной деятельности</w:t>
            </w:r>
          </w:p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Посещение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занятий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внеурочной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300DA0" w:rsidRPr="00A034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Сформированность результатов освоения универсальных учебных действий во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Соответствуют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уровню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Соответствуют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уровню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Соответствуют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уровню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портфолио учеников</w:t>
            </w:r>
          </w:p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индивидуальных проектов</w:t>
            </w:r>
          </w:p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уровня сформированности личностных результатов</w:t>
            </w:r>
          </w:p>
        </w:tc>
      </w:tr>
      <w:tr w:rsidR="00300DA0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 внеурочной деятельности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журналов учета выполнения учебных программ</w:t>
            </w:r>
          </w:p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Собеседование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педагогами</w:t>
            </w:r>
            <w:proofErr w:type="spellEnd"/>
          </w:p>
        </w:tc>
      </w:tr>
      <w:tr w:rsidR="00300DA0" w:rsidRPr="00A034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Удовлетворенность результатами внеурочной деятельности учеников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85%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81%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родителей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удовлетворены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78%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76%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родителей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удовлетворены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55%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50%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родителей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удовлетворены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результатов анкетирования детей</w:t>
            </w:r>
          </w:p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результатов анкетировани</w:t>
            </w: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я родителей</w:t>
            </w:r>
          </w:p>
        </w:tc>
      </w:tr>
      <w:tr w:rsidR="00300DA0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 материально-технических и кадровых условий для реализации программ внеурочной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школе имеются все необходимые материально-технические и кадровые ресурсы для реализации программ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материальной базы школы</w:t>
            </w:r>
          </w:p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личных дел педагогов</w:t>
            </w:r>
          </w:p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Собеседование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педагогами</w:t>
            </w:r>
            <w:proofErr w:type="spellEnd"/>
          </w:p>
        </w:tc>
      </w:tr>
    </w:tbl>
    <w:p w:rsidR="00300DA0" w:rsidRPr="00F67B8B" w:rsidRDefault="00DD290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67B8B">
        <w:rPr>
          <w:rFonts w:hAnsi="Times New Roman" w:cs="Times New Roman"/>
          <w:bCs/>
          <w:color w:val="000000"/>
          <w:sz w:val="28"/>
          <w:szCs w:val="28"/>
          <w:lang w:val="ru-RU"/>
        </w:rPr>
        <w:t>Вовлеченность обучающихся 1–11-х классов во внеурочную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8"/>
        <w:gridCol w:w="883"/>
        <w:gridCol w:w="831"/>
        <w:gridCol w:w="815"/>
        <w:gridCol w:w="1680"/>
      </w:tblGrid>
      <w:tr w:rsidR="00300DA0" w:rsidRPr="00F67B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Критерий</w:t>
            </w:r>
            <w:proofErr w:type="spellEnd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оценки</w:t>
            </w:r>
            <w:proofErr w:type="spellEnd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вовлеченности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Уровень</w:t>
            </w:r>
            <w:proofErr w:type="spellEnd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целом</w:t>
            </w:r>
            <w:proofErr w:type="spellEnd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школе</w:t>
            </w:r>
            <w:proofErr w:type="spellEnd"/>
          </w:p>
        </w:tc>
      </w:tr>
      <w:tr w:rsidR="00300DA0" w:rsidRPr="00F67B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300DA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СОО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300DA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0DA0" w:rsidRPr="00F67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Охват обучающихся программами внеурочной деятельности:</w:t>
            </w:r>
          </w:p>
          <w:p w:rsidR="00300DA0" w:rsidRPr="00F67B8B" w:rsidRDefault="00DD2909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2023 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A0" w:rsidRPr="00F67B8B" w:rsidRDefault="00DD2909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A0" w:rsidRPr="00F67B8B" w:rsidRDefault="00DD2909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A0" w:rsidRPr="00F67B8B" w:rsidRDefault="0023756F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  <w:r w:rsidR="00DD2909" w:rsidRPr="00F67B8B">
              <w:rPr>
                <w:rFonts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DA0" w:rsidRPr="00F67B8B" w:rsidRDefault="00DD2909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94%</w:t>
            </w:r>
          </w:p>
        </w:tc>
      </w:tr>
      <w:tr w:rsidR="00300DA0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23756F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97</w:t>
            </w:r>
            <w:r w:rsidR="00DD2909" w:rsidRPr="00F67B8B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23756F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95</w:t>
            </w:r>
            <w:r w:rsidR="00DD2909" w:rsidRPr="00F67B8B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23756F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  <w:r w:rsidR="00DD2909" w:rsidRPr="00F67B8B">
              <w:rPr>
                <w:rFonts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23756F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94</w:t>
            </w:r>
            <w:r w:rsidR="00DD2909" w:rsidRPr="00F67B8B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00DA0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D290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2024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DD2909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23756F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="00DD2909" w:rsidRPr="00F67B8B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DA0" w:rsidRPr="00F67B8B" w:rsidRDefault="0023756F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81</w:t>
            </w:r>
            <w:r w:rsidR="00DD2909" w:rsidRPr="00F67B8B">
              <w:rPr>
                <w:rFonts w:hAnsi="Times New Roman" w:cs="Times New Roman"/>
                <w:color w:val="000000"/>
                <w:sz w:val="28"/>
                <w:szCs w:val="28"/>
              </w:rPr>
              <w:t>,3%</w:t>
            </w:r>
          </w:p>
        </w:tc>
      </w:tr>
    </w:tbl>
    <w:p w:rsidR="00F67B8B" w:rsidRDefault="00F67B8B" w:rsidP="00F67B8B">
      <w:pPr>
        <w:spacing w:before="0" w:beforeAutospacing="0"/>
        <w:ind w:firstLine="36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00DA0" w:rsidRPr="00F67B8B" w:rsidRDefault="00DD2909" w:rsidP="00F42684">
      <w:pPr>
        <w:spacing w:before="240" w:beforeAutospacing="0" w:after="0" w:afterAutospacing="0" w:line="276" w:lineRule="auto"/>
        <w:ind w:firstLine="36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7B8B">
        <w:rPr>
          <w:rFonts w:hAnsi="Times New Roman" w:cs="Times New Roman"/>
          <w:color w:val="000000"/>
          <w:sz w:val="28"/>
          <w:szCs w:val="28"/>
          <w:lang w:val="ru-RU"/>
        </w:rPr>
        <w:t>В течение учебного года педагоги проводили работу по сохранности контингента обучающихся во внеурочной деятельности:</w:t>
      </w:r>
    </w:p>
    <w:p w:rsidR="0023756F" w:rsidRPr="00F67B8B" w:rsidRDefault="0023756F" w:rsidP="00F42684">
      <w:pPr>
        <w:spacing w:before="240" w:beforeAutospacing="0" w:after="0" w:afterAutospacing="0" w:line="276" w:lineRule="auto"/>
        <w:ind w:left="36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>анкетирование родителей (законных представителей) и обучающихся по выяснению причин низкой посещаемости, потери интереса к занятиям и анализ их результатов;</w:t>
      </w:r>
    </w:p>
    <w:p w:rsidR="00300DA0" w:rsidRPr="00F67B8B" w:rsidRDefault="0023756F" w:rsidP="00F42684">
      <w:pPr>
        <w:spacing w:before="24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       - </w:t>
      </w:r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>вовлечение обучающихся в активную научную, конкурсную, концертную, соревновательную</w:t>
      </w:r>
      <w:r w:rsidR="00DD2909" w:rsidRPr="00F67B8B">
        <w:rPr>
          <w:rFonts w:hAnsi="Times New Roman" w:cs="Times New Roman"/>
          <w:color w:val="000000"/>
          <w:sz w:val="28"/>
          <w:szCs w:val="28"/>
        </w:rPr>
        <w:t> </w:t>
      </w:r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>деятельность;</w:t>
      </w:r>
    </w:p>
    <w:p w:rsidR="00300DA0" w:rsidRPr="00F67B8B" w:rsidRDefault="0023756F" w:rsidP="00F42684">
      <w:pPr>
        <w:spacing w:before="24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      - </w:t>
      </w:r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>создание доброжелательной и комфортной атмосферы на занятиях внеурочной деятельности, создание ситуации успеха для каждого ученика</w:t>
      </w:r>
      <w:r w:rsidR="00411FF1" w:rsidRPr="00F67B8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00DA0" w:rsidRPr="00F67B8B" w:rsidRDefault="00DD2909" w:rsidP="00AA5804">
      <w:pPr>
        <w:spacing w:before="240" w:beforeAutospacing="0" w:after="0" w:afterAutospacing="0" w:line="276" w:lineRule="auto"/>
        <w:ind w:firstLine="420"/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67B8B">
        <w:rPr>
          <w:rFonts w:hAnsi="Times New Roman" w:cs="Times New Roman"/>
          <w:bCs/>
          <w:color w:val="000000"/>
          <w:sz w:val="28"/>
          <w:szCs w:val="28"/>
        </w:rPr>
        <w:t>Выводы</w:t>
      </w:r>
      <w:proofErr w:type="spellEnd"/>
      <w:r w:rsidRPr="00F67B8B">
        <w:rPr>
          <w:rFonts w:hAnsi="Times New Roman" w:cs="Times New Roman"/>
          <w:bCs/>
          <w:color w:val="000000"/>
          <w:sz w:val="28"/>
          <w:szCs w:val="28"/>
        </w:rPr>
        <w:t>:</w:t>
      </w:r>
    </w:p>
    <w:p w:rsidR="00300DA0" w:rsidRPr="00F67B8B" w:rsidRDefault="00DD2909" w:rsidP="00F42684">
      <w:pPr>
        <w:numPr>
          <w:ilvl w:val="0"/>
          <w:numId w:val="28"/>
        </w:numPr>
        <w:spacing w:before="240" w:beforeAutospacing="0" w:after="24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7B8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ходе анализа</w:t>
      </w:r>
      <w:r w:rsidRPr="00F67B8B">
        <w:rPr>
          <w:rFonts w:hAnsi="Times New Roman" w:cs="Times New Roman"/>
          <w:color w:val="000000"/>
          <w:sz w:val="28"/>
          <w:szCs w:val="28"/>
        </w:rPr>
        <w:t> </w:t>
      </w:r>
      <w:r w:rsidRPr="00F67B8B">
        <w:rPr>
          <w:rFonts w:hAnsi="Times New Roman" w:cs="Times New Roman"/>
          <w:color w:val="000000"/>
          <w:sz w:val="28"/>
          <w:szCs w:val="28"/>
          <w:lang w:val="ru-RU"/>
        </w:rPr>
        <w:t>установлено, что рабочие программы внеурочной деятельности на уровнях НОО, ООО и СОО реализованы на 100 процентов.</w:t>
      </w:r>
      <w:r w:rsidRPr="00F67B8B">
        <w:rPr>
          <w:rFonts w:hAnsi="Times New Roman" w:cs="Times New Roman"/>
          <w:color w:val="000000"/>
          <w:sz w:val="28"/>
          <w:szCs w:val="28"/>
        </w:rPr>
        <w:t> </w:t>
      </w:r>
    </w:p>
    <w:p w:rsidR="00300DA0" w:rsidRPr="00F67B8B" w:rsidRDefault="00DD2909" w:rsidP="00F42684">
      <w:pPr>
        <w:numPr>
          <w:ilvl w:val="0"/>
          <w:numId w:val="28"/>
        </w:numPr>
        <w:spacing w:before="240" w:beforeAutospacing="0" w:after="24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7B8B">
        <w:rPr>
          <w:rFonts w:hAnsi="Times New Roman" w:cs="Times New Roman"/>
          <w:color w:val="000000"/>
          <w:sz w:val="28"/>
          <w:szCs w:val="28"/>
          <w:lang w:val="ru-RU"/>
        </w:rPr>
        <w:t>Вовлеченность обучающихся по школе в течение года снижалась</w:t>
      </w:r>
      <w:r w:rsidRPr="00F67B8B">
        <w:rPr>
          <w:rFonts w:hAnsi="Times New Roman" w:cs="Times New Roman"/>
          <w:color w:val="000000"/>
          <w:sz w:val="28"/>
          <w:szCs w:val="28"/>
        </w:rPr>
        <w:t> </w:t>
      </w:r>
      <w:r w:rsidRPr="00F67B8B">
        <w:rPr>
          <w:rFonts w:hAnsi="Times New Roman" w:cs="Times New Roman"/>
          <w:color w:val="000000"/>
          <w:sz w:val="28"/>
          <w:szCs w:val="28"/>
          <w:lang w:val="ru-RU"/>
        </w:rPr>
        <w:t>как по уровням</w:t>
      </w:r>
      <w:r w:rsidRPr="00F67B8B">
        <w:rPr>
          <w:rFonts w:hAnsi="Times New Roman" w:cs="Times New Roman"/>
          <w:color w:val="000000"/>
          <w:sz w:val="28"/>
          <w:szCs w:val="28"/>
        </w:rPr>
        <w:t> </w:t>
      </w:r>
      <w:r w:rsidRPr="00F67B8B">
        <w:rPr>
          <w:rFonts w:hAnsi="Times New Roman" w:cs="Times New Roman"/>
          <w:color w:val="000000"/>
          <w:sz w:val="28"/>
          <w:szCs w:val="28"/>
          <w:lang w:val="ru-RU"/>
        </w:rPr>
        <w:t>образования, так и в среднем по школе (с</w:t>
      </w:r>
      <w:r w:rsidR="0023756F"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 94% до 81,3</w:t>
      </w:r>
      <w:r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). Самая низкая вовлеченность – на уровне </w:t>
      </w:r>
      <w:proofErr w:type="gramStart"/>
      <w:r w:rsidRPr="00F67B8B">
        <w:rPr>
          <w:rFonts w:hAnsi="Times New Roman" w:cs="Times New Roman"/>
          <w:color w:val="000000"/>
          <w:sz w:val="28"/>
          <w:szCs w:val="28"/>
          <w:lang w:val="ru-RU"/>
        </w:rPr>
        <w:t>СОО</w:t>
      </w:r>
      <w:r w:rsidR="0023756F" w:rsidRPr="00F67B8B">
        <w:rPr>
          <w:rFonts w:hAnsi="Times New Roman" w:cs="Times New Roman"/>
          <w:color w:val="000000"/>
          <w:sz w:val="28"/>
          <w:szCs w:val="28"/>
          <w:lang w:val="ru-RU"/>
        </w:rPr>
        <w:t>( 81</w:t>
      </w:r>
      <w:proofErr w:type="gramEnd"/>
      <w:r w:rsidR="0023756F" w:rsidRPr="00F67B8B">
        <w:rPr>
          <w:rFonts w:hAnsi="Times New Roman" w:cs="Times New Roman"/>
          <w:color w:val="000000"/>
          <w:sz w:val="28"/>
          <w:szCs w:val="28"/>
          <w:lang w:val="ru-RU"/>
        </w:rPr>
        <w:t>,3</w:t>
      </w:r>
      <w:r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% </w:t>
      </w:r>
      <w:r w:rsidR="0023756F"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F67B8B">
        <w:rPr>
          <w:rFonts w:hAnsi="Times New Roman" w:cs="Times New Roman"/>
          <w:color w:val="000000"/>
          <w:sz w:val="28"/>
          <w:szCs w:val="28"/>
          <w:lang w:val="ru-RU"/>
        </w:rPr>
        <w:t>по состоянию на конец учебного года).</w:t>
      </w:r>
    </w:p>
    <w:p w:rsidR="00300DA0" w:rsidRPr="00F67B8B" w:rsidRDefault="00DD2909" w:rsidP="00F42684">
      <w:pPr>
        <w:numPr>
          <w:ilvl w:val="0"/>
          <w:numId w:val="28"/>
        </w:numPr>
        <w:spacing w:before="240" w:beforeAutospacing="0" w:after="24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7B8B">
        <w:rPr>
          <w:rFonts w:hAnsi="Times New Roman" w:cs="Times New Roman"/>
          <w:color w:val="000000"/>
          <w:sz w:val="28"/>
          <w:szCs w:val="28"/>
          <w:lang w:val="ru-RU"/>
        </w:rPr>
        <w:t>В целом качество организации внеурочной деятельности в течение учебного года можно признать удовлетворительным.</w:t>
      </w:r>
    </w:p>
    <w:p w:rsidR="00300DA0" w:rsidRPr="00F67B8B" w:rsidRDefault="00DD2909" w:rsidP="00AA5804">
      <w:pPr>
        <w:spacing w:after="240" w:afterAutospacing="0" w:line="276" w:lineRule="auto"/>
        <w:ind w:firstLine="420"/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67B8B">
        <w:rPr>
          <w:rFonts w:hAnsi="Times New Roman" w:cs="Times New Roman"/>
          <w:bCs/>
          <w:color w:val="000000"/>
          <w:sz w:val="28"/>
          <w:szCs w:val="28"/>
        </w:rPr>
        <w:t>Рекомендации</w:t>
      </w:r>
      <w:proofErr w:type="spellEnd"/>
      <w:r w:rsidRPr="00F67B8B">
        <w:rPr>
          <w:rFonts w:hAnsi="Times New Roman" w:cs="Times New Roman"/>
          <w:bCs/>
          <w:color w:val="000000"/>
          <w:sz w:val="28"/>
          <w:szCs w:val="28"/>
        </w:rPr>
        <w:t>:</w:t>
      </w:r>
    </w:p>
    <w:p w:rsidR="00300DA0" w:rsidRPr="00750B73" w:rsidRDefault="00DD2909" w:rsidP="00E618E0">
      <w:pPr>
        <w:numPr>
          <w:ilvl w:val="0"/>
          <w:numId w:val="29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t>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процентов; принимать своевременные и адекватные ситуации меры по сохранению контингента.</w:t>
      </w:r>
    </w:p>
    <w:p w:rsidR="00300DA0" w:rsidRDefault="00DD2909" w:rsidP="00E618E0">
      <w:pPr>
        <w:numPr>
          <w:ilvl w:val="0"/>
          <w:numId w:val="29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50B73">
        <w:rPr>
          <w:rFonts w:hAnsi="Times New Roman" w:cs="Times New Roman"/>
          <w:color w:val="000000"/>
          <w:sz w:val="28"/>
          <w:szCs w:val="28"/>
          <w:lang w:val="ru-RU"/>
        </w:rPr>
        <w:t>Педагогам внеурочной деятельности, работающим на уровне СОО, переработать программы курсов внеурочной деятельности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обучающихся.</w:t>
      </w:r>
    </w:p>
    <w:p w:rsidR="00300DA0" w:rsidRPr="00F42684" w:rsidRDefault="00E618E0" w:rsidP="003E0C7B">
      <w:pPr>
        <w:spacing w:after="0" w:afterAutospacing="0" w:line="276" w:lineRule="auto"/>
        <w:jc w:val="both"/>
        <w:rPr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>6</w:t>
      </w:r>
      <w:r w:rsidR="00F42684">
        <w:rPr>
          <w:bCs/>
          <w:color w:val="252525"/>
          <w:spacing w:val="-2"/>
          <w:sz w:val="28"/>
          <w:szCs w:val="28"/>
          <w:lang w:val="ru-RU"/>
        </w:rPr>
        <w:t>.</w:t>
      </w:r>
      <w:r w:rsidR="00DD2909" w:rsidRPr="00411FF1">
        <w:rPr>
          <w:bCs/>
          <w:color w:val="252525"/>
          <w:spacing w:val="-2"/>
          <w:sz w:val="28"/>
          <w:szCs w:val="28"/>
          <w:lang w:val="ru-RU"/>
        </w:rPr>
        <w:t xml:space="preserve">АНАЛИЗ РЕАЛИЗАЦИИ РАБОЧЕЙ ПРОГРАММЫ ВОСПИТАНИЯ И </w:t>
      </w:r>
      <w:r w:rsidR="00DD2909" w:rsidRPr="00F42684">
        <w:rPr>
          <w:bCs/>
          <w:color w:val="252525"/>
          <w:spacing w:val="-2"/>
          <w:sz w:val="28"/>
          <w:szCs w:val="28"/>
          <w:lang w:val="ru-RU"/>
        </w:rPr>
        <w:t>КАЛЕНДАРНЫХ</w:t>
      </w:r>
      <w:r w:rsidR="00DD2909" w:rsidRPr="00F42684">
        <w:rPr>
          <w:bCs/>
          <w:color w:val="252525"/>
          <w:spacing w:val="-2"/>
          <w:sz w:val="28"/>
          <w:szCs w:val="28"/>
        </w:rPr>
        <w:t> </w:t>
      </w:r>
      <w:r w:rsidR="00DD2909" w:rsidRPr="00F42684">
        <w:rPr>
          <w:bCs/>
          <w:color w:val="252525"/>
          <w:spacing w:val="-2"/>
          <w:sz w:val="28"/>
          <w:szCs w:val="28"/>
          <w:lang w:val="ru-RU"/>
        </w:rPr>
        <w:t>ПЛАНОВ ВОСПИТАТЕЛЬНОЙ РАБОТЫ</w:t>
      </w:r>
    </w:p>
    <w:p w:rsidR="00300DA0" w:rsidRPr="00F42684" w:rsidRDefault="00DD2909" w:rsidP="00E618E0">
      <w:pPr>
        <w:spacing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в школе организовывалась в соответствии с календарными планами</w:t>
      </w:r>
      <w:r w:rsidRPr="00F42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 работы на 2023/24</w:t>
      </w:r>
      <w:r w:rsidRPr="00F42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 на основе рабочих программ воспитания, включенных в ООП НОО, ООО и СОО.</w:t>
      </w:r>
    </w:p>
    <w:p w:rsidR="00300DA0" w:rsidRPr="00F42684" w:rsidRDefault="00DD2909" w:rsidP="00E618E0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6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Целью воспитательной работы </w:t>
      </w:r>
      <w:r w:rsidR="00297F2B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БОУ </w:t>
      </w:r>
      <w:r w:rsidR="00FE7D88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FE7D88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</w:t>
      </w:r>
      <w:r w:rsidR="00902620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нитненская</w:t>
      </w:r>
      <w:proofErr w:type="spellEnd"/>
      <w:r w:rsidR="00902620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</w:t>
      </w:r>
      <w:r w:rsidR="00297F2B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11FF1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297F2B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ельмановского</w:t>
      </w:r>
      <w:proofErr w:type="spellEnd"/>
      <w:r w:rsidR="00297F2B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97F2B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м.о</w:t>
      </w:r>
      <w:proofErr w:type="spellEnd"/>
      <w:r w:rsidR="00297F2B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является создание в школе условий для личностного развития школьников, которое проявляется:</w:t>
      </w:r>
    </w:p>
    <w:p w:rsidR="00300DA0" w:rsidRPr="00F42684" w:rsidRDefault="002D51F0" w:rsidP="00E618E0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усвоении ими основных норм поведения в обществе и традиций общества, в котором они живут;</w:t>
      </w:r>
    </w:p>
    <w:p w:rsidR="00300DA0" w:rsidRPr="00F42684" w:rsidRDefault="002D51F0" w:rsidP="00E618E0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DD2909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300DA0" w:rsidRPr="00F42684" w:rsidRDefault="002D51F0" w:rsidP="00E618E0">
      <w:p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300DA0" w:rsidRPr="00F42684" w:rsidRDefault="00DD2909" w:rsidP="00E618E0">
      <w:pPr>
        <w:spacing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Педагогический коллектив реализует цель воспитательной работы школы через решение следующих </w:t>
      </w:r>
      <w:r w:rsidRPr="00F426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задач</w:t>
      </w:r>
      <w:r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00DA0" w:rsidRPr="00F42684" w:rsidRDefault="002D51F0" w:rsidP="00E618E0">
      <w:pPr>
        <w:spacing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300DA0" w:rsidRPr="00F42684" w:rsidRDefault="002D51F0" w:rsidP="00E618E0">
      <w:pPr>
        <w:spacing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00DA0" w:rsidRPr="002D51F0" w:rsidRDefault="002D51F0" w:rsidP="00E618E0">
      <w:pPr>
        <w:spacing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F42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вовлекать школьников в кружки, секции, клубы, студии и иные объединения, работающие по школьным программам внеурочной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деятельности, реализовывать их воспитательные возможности;</w:t>
      </w:r>
    </w:p>
    <w:p w:rsidR="00300DA0" w:rsidRPr="002D51F0" w:rsidRDefault="002D51F0" w:rsidP="00E618E0">
      <w:p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300DA0" w:rsidRPr="002D51F0" w:rsidRDefault="002D51F0" w:rsidP="00E618E0">
      <w:p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300DA0" w:rsidRPr="002D51F0" w:rsidRDefault="002D51F0" w:rsidP="00E618E0">
      <w:p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300DA0" w:rsidRPr="002D51F0" w:rsidRDefault="002D51F0" w:rsidP="00E618E0">
      <w:p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300DA0" w:rsidRPr="002D51F0" w:rsidRDefault="002D51F0" w:rsidP="00E618E0">
      <w:p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профориентационную работу со школьниками;</w:t>
      </w:r>
    </w:p>
    <w:p w:rsidR="00300DA0" w:rsidRPr="002D51F0" w:rsidRDefault="002D51F0" w:rsidP="00E618E0">
      <w:p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работу школьных медиа, реализовывать их воспитательный потенциал;</w:t>
      </w:r>
    </w:p>
    <w:p w:rsidR="00300DA0" w:rsidRPr="002D51F0" w:rsidRDefault="002D51F0" w:rsidP="00E618E0">
      <w:p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предметно-эстетическую среду школы и реализовывать ее воспитательные возможности;</w:t>
      </w:r>
    </w:p>
    <w:p w:rsidR="00300DA0" w:rsidRPr="002D51F0" w:rsidRDefault="002D51F0" w:rsidP="009730BC">
      <w:pPr>
        <w:spacing w:before="0" w:beforeAutospacing="0" w:after="0" w:afterAutospacing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00DA0" w:rsidRPr="002D51F0" w:rsidRDefault="00DD2909" w:rsidP="009730B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Воспитательная работа в школе осуществляется в рамках модулей рабочей программы воспитания:</w:t>
      </w:r>
    </w:p>
    <w:p w:rsidR="00300DA0" w:rsidRPr="002D51F0" w:rsidRDefault="00DD2909" w:rsidP="009730BC">
      <w:pPr>
        <w:numPr>
          <w:ilvl w:val="0"/>
          <w:numId w:val="3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инвариантных: «Основные школьные дела», «Классное руководство», «Взаимодействие с родителями (законными представителями)», «Внеурочная деятельность», «Урочная деятельность», «Самоуправление», «Профориентация»</w:t>
      </w:r>
      <w:r w:rsidR="0023756F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00DA0" w:rsidRPr="002D51F0" w:rsidRDefault="00DD2909" w:rsidP="00E618E0">
      <w:pPr>
        <w:numPr>
          <w:ilvl w:val="0"/>
          <w:numId w:val="32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вариативных: «Детские общественные объединения», «Трудовая деятельность»</w:t>
      </w:r>
      <w:r w:rsidR="0023756F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00DA0" w:rsidRPr="002D51F0" w:rsidRDefault="00DD2909" w:rsidP="009730B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  <w:r w:rsidRPr="002D51F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300DA0" w:rsidRPr="00137622" w:rsidRDefault="00DD2909" w:rsidP="003E0C7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762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Результаты воспитания, социализации и</w:t>
      </w:r>
      <w:r w:rsidR="002D51F0" w:rsidRPr="0013762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саморазвития школьников за 2023/24</w:t>
      </w:r>
      <w:r w:rsidRPr="0013762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учебный год</w:t>
      </w:r>
    </w:p>
    <w:p w:rsidR="00300DA0" w:rsidRPr="002D51F0" w:rsidRDefault="00DD2909" w:rsidP="009730BC">
      <w:pPr>
        <w:spacing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личностных результатов обучающихся 1–11-х классов показал, что педагогическому коллективу школы удалось:</w:t>
      </w:r>
    </w:p>
    <w:p w:rsidR="00300DA0" w:rsidRPr="002D51F0" w:rsidRDefault="006B7622" w:rsidP="003E0C7B">
      <w:pPr>
        <w:spacing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повысить уровень учебной мотивации школьников на уровне НОО на 12 процентов, на уровне ООО – на 23 процента, на уровне СОО – на 4 процента;</w:t>
      </w:r>
    </w:p>
    <w:p w:rsidR="00300DA0" w:rsidRPr="002D51F0" w:rsidRDefault="006B7622" w:rsidP="003E0C7B">
      <w:pPr>
        <w:spacing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сохранить высокий уровень познавательной активности школьников на уровне НОО – 94 процента, повысить уровень познавательной активности школьников на уровне ООО на 17 процентов, на уровне СОО – на 10 процентов;</w:t>
      </w:r>
    </w:p>
    <w:p w:rsidR="00300DA0" w:rsidRPr="002D51F0" w:rsidRDefault="00DD290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9730B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30D61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школе</w:t>
      </w:r>
      <w:r w:rsidR="00C30D61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C30D61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наблюдается  наличие</w:t>
      </w:r>
      <w:proofErr w:type="gramEnd"/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интересной, насыщенной событиями и личностно развивающей совместной деятельности обучающихся и взрослых.</w:t>
      </w:r>
    </w:p>
    <w:p w:rsidR="00300DA0" w:rsidRPr="00137622" w:rsidRDefault="00DD2909" w:rsidP="009730BC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762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Качество совместной деятельности классных руководителей и их классов (реализация модуля «Классное руководство»)</w:t>
      </w:r>
    </w:p>
    <w:p w:rsidR="00EA2FAF" w:rsidRPr="002D51F0" w:rsidRDefault="00DD2909" w:rsidP="009730BC">
      <w:pPr>
        <w:spacing w:line="276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начало 2023/24 учебного года в школе сформировано</w:t>
      </w:r>
      <w:r w:rsidR="001E677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</w:t>
      </w: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общеобразовательных класса.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300DA0" w:rsidRPr="002D51F0" w:rsidRDefault="00DD2909" w:rsidP="009730BC">
      <w:pPr>
        <w:spacing w:line="276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3E0C7B" w:rsidRPr="002D51F0" w:rsidRDefault="00EA2FAF" w:rsidP="009730BC">
      <w:p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тематические классные часы;</w:t>
      </w:r>
      <w:r w:rsidR="003E0C7B" w:rsidRPr="003E0C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3E0C7B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-  повысить</w:t>
      </w:r>
      <w:proofErr w:type="gramEnd"/>
      <w:r w:rsidR="003E0C7B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уровень социальной компетентности обучающихся 5–9-х классов;</w:t>
      </w:r>
    </w:p>
    <w:p w:rsidR="003E0C7B" w:rsidRPr="002D51F0" w:rsidRDefault="003E0C7B" w:rsidP="009730BC">
      <w:p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повысить уровень ответственности и самостоятельности обучающихся 9–11-х </w:t>
      </w:r>
      <w:proofErr w:type="gramStart"/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классов ;</w:t>
      </w:r>
      <w:proofErr w:type="gramEnd"/>
    </w:p>
    <w:p w:rsidR="003E0C7B" w:rsidRPr="002D51F0" w:rsidRDefault="003E0C7B" w:rsidP="009730BC">
      <w:p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-  повысить долю обучающихся 9–11-х классов, которые показали сформированность нравственных ценностей.</w:t>
      </w:r>
    </w:p>
    <w:p w:rsidR="003E0C7B" w:rsidRPr="002D51F0" w:rsidRDefault="003E0C7B" w:rsidP="00E8368C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рамках оценки результатов воспитания, социализации и саморазвития школьников проведен также анализ уровня сформированности патриотических качеств личности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 образования показал, что большинство обучающихся 4-х, 9-х и 11-х классов показали достаточный уровень сформированности патриотических </w:t>
      </w:r>
      <w:proofErr w:type="gramStart"/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 .</w:t>
      </w:r>
      <w:proofErr w:type="gramEnd"/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E0C7B" w:rsidRPr="00137622" w:rsidRDefault="003E0C7B" w:rsidP="00E618E0">
      <w:pPr>
        <w:spacing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762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Состояние организуемой в школе совместной деятельности обучающихся и взрослых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:</w:t>
      </w:r>
    </w:p>
    <w:p w:rsidR="00300DA0" w:rsidRPr="002D51F0" w:rsidRDefault="00EA2FAF" w:rsidP="00E618E0">
      <w:pPr>
        <w:spacing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внеурочные занятия «Разговоры о важном»;</w:t>
      </w:r>
    </w:p>
    <w:p w:rsidR="00300DA0" w:rsidRPr="002D51F0" w:rsidRDefault="00EA2FAF" w:rsidP="00E618E0">
      <w:pPr>
        <w:spacing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участие в творческих конкурсах: конкурсы рисунков, фотоконкурсы, конкурс </w:t>
      </w:r>
      <w:proofErr w:type="gramStart"/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чтецов</w:t>
      </w: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EA2FAF" w:rsidRPr="002D51F0" w:rsidRDefault="003E0C7B" w:rsidP="00E618E0">
      <w:pPr>
        <w:spacing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EA2FAF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коллективные творческие дела;</w:t>
      </w:r>
    </w:p>
    <w:p w:rsidR="00300DA0" w:rsidRPr="002D51F0" w:rsidRDefault="003E0C7B" w:rsidP="00E618E0">
      <w:pPr>
        <w:spacing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EA2FAF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интеллектуальных конкурсах, олимпиадах (дистанционно);</w:t>
      </w:r>
    </w:p>
    <w:p w:rsidR="00300DA0" w:rsidRPr="002D51F0" w:rsidRDefault="00EA2FAF" w:rsidP="00E618E0">
      <w:pPr>
        <w:spacing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индивидуальные беседы с учащимися;</w:t>
      </w:r>
    </w:p>
    <w:p w:rsidR="00300DA0" w:rsidRPr="002D51F0" w:rsidRDefault="00EA2FAF" w:rsidP="00E618E0">
      <w:pPr>
        <w:spacing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портфолио;</w:t>
      </w:r>
    </w:p>
    <w:p w:rsidR="00300DA0" w:rsidRPr="002D51F0" w:rsidRDefault="00EA2FAF" w:rsidP="00E618E0">
      <w:pPr>
        <w:spacing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индивидуальные беседы с родителями;</w:t>
      </w:r>
    </w:p>
    <w:p w:rsidR="00CA72AA" w:rsidRPr="002D51F0" w:rsidRDefault="003E0C7B" w:rsidP="00E618E0">
      <w:p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EA2FAF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</w:t>
      </w:r>
      <w:r w:rsid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собрания</w:t>
      </w:r>
      <w:r w:rsidR="00CA72AA"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00DA0" w:rsidRPr="002D51F0" w:rsidRDefault="00C30D61" w:rsidP="00E618E0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школе </w:t>
      </w:r>
      <w:proofErr w:type="gramStart"/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наблюдается  наличие</w:t>
      </w:r>
      <w:proofErr w:type="gramEnd"/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интересной, насыщенной событиями и личностно развивающей совместной деятельности обучающихся и взрослых.</w:t>
      </w:r>
    </w:p>
    <w:p w:rsidR="00300DA0" w:rsidRDefault="00DD2909" w:rsidP="00E618E0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результатам анкетирования администрации, педагогов-предметников, работников школьной социально-педагогической службы, </w:t>
      </w:r>
      <w:r w:rsidRPr="002D51F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обучающихся и родителей качество совместной деятельности классных руководителей и их классов за учебный год оценивается как </w:t>
      </w:r>
      <w:r w:rsidR="00EA2FAF" w:rsidRPr="001376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удовлетворительное</w:t>
      </w:r>
      <w:r w:rsidRPr="001376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E0C7B" w:rsidRPr="00137622" w:rsidRDefault="003E0C7B" w:rsidP="00E618E0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0DA0" w:rsidRPr="00F67B8B" w:rsidRDefault="00DD2909" w:rsidP="00E618E0">
      <w:pPr>
        <w:spacing w:before="0" w:before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762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Участие обучающихся 1–4-х классов в общешкольных воспитательных </w:t>
      </w:r>
      <w:r w:rsidRPr="00F67B8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мероприятиях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3"/>
        <w:gridCol w:w="3655"/>
        <w:gridCol w:w="3378"/>
        <w:gridCol w:w="308"/>
        <w:gridCol w:w="458"/>
        <w:gridCol w:w="466"/>
        <w:gridCol w:w="308"/>
      </w:tblGrid>
      <w:tr w:rsidR="00551E08" w:rsidRPr="003E0C7B" w:rsidTr="003E0C7B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3E0C7B" w:rsidRDefault="00153D23" w:rsidP="003E0C7B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3E0C7B" w:rsidRDefault="00153D23" w:rsidP="003E0C7B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3E0C7B" w:rsidRDefault="00153D23" w:rsidP="003E0C7B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Модуль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3E0C7B" w:rsidRDefault="00153D23" w:rsidP="003E0C7B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3E0C7B" w:rsidRDefault="00153D23" w:rsidP="003E0C7B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3E0C7B" w:rsidRDefault="00153D23" w:rsidP="003E0C7B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3E0C7B" w:rsidRDefault="00153D23" w:rsidP="003E0C7B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551E08" w:rsidRPr="003E0C7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F67B8B" w:rsidRDefault="00153D23" w:rsidP="003E0C7B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3E0C7B" w:rsidRDefault="00153D23" w:rsidP="003E0C7B">
            <w:pPr>
              <w:jc w:val="both"/>
              <w:rPr>
                <w:sz w:val="28"/>
                <w:szCs w:val="28"/>
                <w:lang w:val="ru-RU"/>
              </w:rPr>
            </w:pPr>
            <w:r w:rsidRPr="003E0C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Еженедельная организационная линейка.</w:t>
            </w:r>
            <w:r w:rsidRPr="003E0C7B">
              <w:rPr>
                <w:sz w:val="28"/>
                <w:szCs w:val="28"/>
                <w:lang w:val="ru-RU"/>
              </w:rPr>
              <w:br/>
            </w:r>
            <w:r w:rsidRPr="003E0C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Церемония поднятия Государственного флага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3E0C7B" w:rsidRDefault="00153D23" w:rsidP="003E0C7B">
            <w:pPr>
              <w:jc w:val="both"/>
              <w:rPr>
                <w:sz w:val="28"/>
                <w:szCs w:val="28"/>
              </w:rPr>
            </w:pPr>
            <w:proofErr w:type="spellStart"/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3E0C7B" w:rsidRDefault="00153D23" w:rsidP="003E0C7B">
            <w:pPr>
              <w:jc w:val="both"/>
              <w:rPr>
                <w:sz w:val="28"/>
                <w:szCs w:val="28"/>
              </w:rPr>
            </w:pPr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3E0C7B" w:rsidRDefault="00153D23" w:rsidP="003E0C7B">
            <w:pPr>
              <w:jc w:val="both"/>
              <w:rPr>
                <w:sz w:val="28"/>
                <w:szCs w:val="28"/>
              </w:rPr>
            </w:pPr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3E0C7B" w:rsidRDefault="00153D23" w:rsidP="003E0C7B">
            <w:pPr>
              <w:jc w:val="both"/>
              <w:rPr>
                <w:sz w:val="28"/>
                <w:szCs w:val="28"/>
              </w:rPr>
            </w:pPr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3E0C7B" w:rsidRDefault="00153D23" w:rsidP="003E0C7B">
            <w:pPr>
              <w:jc w:val="both"/>
              <w:rPr>
                <w:sz w:val="28"/>
                <w:szCs w:val="28"/>
              </w:rPr>
            </w:pPr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551E08" w:rsidRPr="00F67B8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F67B8B" w:rsidRDefault="00153D23" w:rsidP="003E0C7B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F67B8B" w:rsidRDefault="00153D23" w:rsidP="003E0C7B">
            <w:pPr>
              <w:jc w:val="both"/>
              <w:rPr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Внеурочные занятия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F67B8B" w:rsidRDefault="00153D23" w:rsidP="003E0C7B">
            <w:pPr>
              <w:jc w:val="both"/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Классное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F67B8B" w:rsidRDefault="00153D23" w:rsidP="003E0C7B">
            <w:pPr>
              <w:jc w:val="both"/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F67B8B" w:rsidRDefault="00153D23" w:rsidP="003E0C7B">
            <w:pPr>
              <w:jc w:val="both"/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F67B8B" w:rsidRDefault="00153D23" w:rsidP="003E0C7B">
            <w:pPr>
              <w:jc w:val="both"/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3D23" w:rsidRPr="00F67B8B" w:rsidRDefault="00153D23" w:rsidP="003E0C7B">
            <w:pPr>
              <w:jc w:val="both"/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551E08" w:rsidRPr="00F67B8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 рисунка </w:t>
            </w:r>
            <w:proofErr w:type="gramStart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Я</w:t>
            </w:r>
            <w:proofErr w:type="gramEnd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рисую свои права»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51E08" w:rsidRPr="00F67B8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551E08" w:rsidRPr="00F67B8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Знакомство со школьным музеем (для 1-х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1E08" w:rsidRPr="00F67B8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Акция «Внимание, дети!» в рамках Недели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551E08" w:rsidRPr="00F67B8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Классный час «Мое здоровье. Как уберечься от гриппа»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Классное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551E08" w:rsidRPr="00F67B8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«Я талантлив» – конкурс песен, стихов и рисунков об осени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551E08" w:rsidRPr="00F67B8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родного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551E08" w:rsidRPr="00F67B8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Конкурс рисунков «Бабушкам и дедушкам» ко Дню пожилого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551E08" w:rsidRPr="00F67B8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Всероссийский онлайн-урок </w:t>
            </w: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«Экология и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здоровьесбережение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Урочная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551E08" w:rsidRPr="00F67B8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Акция </w:t>
            </w:r>
            <w:proofErr w:type="gramStart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Покормите</w:t>
            </w:r>
            <w:proofErr w:type="gramEnd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птиц 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1E08" w:rsidRPr="00F67B8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3F7C32"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 дню рождения А.  Пушкина. Конкурс чтецов «Пушкин для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551E08" w:rsidRPr="00F67B8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3F7C32" w:rsidP="00551E08">
            <w:pPr>
              <w:rPr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551E08" w:rsidRPr="00F67B8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3F7C32" w:rsidP="00551E08">
            <w:pPr>
              <w:rPr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Конкурс «Безопасное колесо»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Взаимодействие с родителями</w:t>
            </w:r>
            <w:r w:rsidRPr="00F67B8B">
              <w:rPr>
                <w:sz w:val="28"/>
                <w:szCs w:val="28"/>
                <w:lang w:val="ru-RU"/>
              </w:rPr>
              <w:br/>
            </w: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(законными представителями)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551E08" w:rsidRPr="00F67B8B" w:rsidTr="003E0C7B">
        <w:tc>
          <w:tcPr>
            <w:tcW w:w="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3F7C32" w:rsidP="00551E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Торжественная </w:t>
            </w:r>
            <w:proofErr w:type="gramStart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линейка  ко</w:t>
            </w:r>
            <w:proofErr w:type="gramEnd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Дню  детских общественных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E08" w:rsidRPr="00F67B8B" w:rsidRDefault="00551E08" w:rsidP="00551E0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:rsidR="00300DA0" w:rsidRPr="003E0C7B" w:rsidRDefault="00DD2909" w:rsidP="003E0C7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67B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Участие обучающихся 5–9-х классов в общешкольных воспитательных </w:t>
      </w:r>
      <w:r w:rsidRPr="003E0C7B">
        <w:rPr>
          <w:rFonts w:hAnsi="Times New Roman" w:cs="Times New Roman"/>
          <w:bCs/>
          <w:color w:val="000000"/>
          <w:sz w:val="28"/>
          <w:szCs w:val="28"/>
          <w:lang w:val="ru-RU"/>
        </w:rPr>
        <w:t>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"/>
        <w:gridCol w:w="3421"/>
        <w:gridCol w:w="3206"/>
        <w:gridCol w:w="308"/>
        <w:gridCol w:w="458"/>
        <w:gridCol w:w="458"/>
        <w:gridCol w:w="308"/>
        <w:gridCol w:w="458"/>
      </w:tblGrid>
      <w:tr w:rsidR="000B187B" w:rsidRPr="003E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Модуль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0B187B" w:rsidRPr="003E0C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rPr>
                <w:sz w:val="28"/>
                <w:szCs w:val="28"/>
                <w:lang w:val="ru-RU"/>
              </w:rPr>
            </w:pPr>
            <w:r w:rsidRPr="003E0C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Еженедельная организационная линейка.</w:t>
            </w:r>
            <w:r w:rsidRPr="003E0C7B">
              <w:rPr>
                <w:sz w:val="28"/>
                <w:szCs w:val="28"/>
                <w:lang w:val="ru-RU"/>
              </w:rPr>
              <w:br/>
            </w:r>
            <w:r w:rsidRPr="003E0C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Церемония поднятия Государственного флага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rPr>
                <w:sz w:val="28"/>
                <w:szCs w:val="28"/>
              </w:rPr>
            </w:pPr>
            <w:proofErr w:type="spellStart"/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rPr>
                <w:sz w:val="28"/>
                <w:szCs w:val="28"/>
              </w:rPr>
            </w:pPr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rPr>
                <w:sz w:val="28"/>
                <w:szCs w:val="28"/>
              </w:rPr>
            </w:pPr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rPr>
                <w:sz w:val="28"/>
                <w:szCs w:val="28"/>
              </w:rPr>
            </w:pPr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rPr>
                <w:sz w:val="28"/>
                <w:szCs w:val="28"/>
              </w:rPr>
            </w:pPr>
            <w:r w:rsidRPr="003E0C7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3E0C7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0C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0B187B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Внеурочные занятия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Классное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0B187B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0B187B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Единые классные часы, посвященные дню окончания Второй мировой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Классное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0B187B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Акция «Внимание, дети!» в рамках Недели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0B187B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Классный час «Мое здоровье. Как уберечься от гриппа»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Классное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0B187B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Всероссийский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экологический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0B187B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родного</w:t>
            </w:r>
            <w:proofErr w:type="spellEnd"/>
            <w:proofErr w:type="gram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0B187B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Акция «Мы уважаем старшее поколение» ко Дню пожилого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0B187B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«С Днем учителя!». День самоуправления и праздничный концерт для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Самоуправление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0B187B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Всероссийский онлайн-урок «Экология и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здоровьесбережение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0B187B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 дню рождения А. Пушкина.</w:t>
            </w:r>
            <w:r w:rsidRPr="00F67B8B">
              <w:rPr>
                <w:sz w:val="28"/>
                <w:szCs w:val="28"/>
                <w:lang w:val="ru-RU"/>
              </w:rPr>
              <w:br/>
            </w: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Конкурс чтецов «Читаем Пушкина»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0B187B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0B187B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Проект </w:t>
            </w:r>
            <w:proofErr w:type="gramStart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Правнуки</w:t>
            </w:r>
            <w:proofErr w:type="gramEnd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победителей»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Взаимодействие с родителями</w:t>
            </w:r>
            <w:r w:rsidRPr="00F67B8B">
              <w:rPr>
                <w:sz w:val="28"/>
                <w:szCs w:val="28"/>
                <w:lang w:val="ru-RU"/>
              </w:rPr>
              <w:br/>
            </w: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(законными представителями)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87B" w:rsidRPr="00F67B8B" w:rsidRDefault="000B187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3F7C32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Праздник, посвященный Дню Героев Отечества </w:t>
            </w:r>
            <w:proofErr w:type="gramStart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Слава</w:t>
            </w:r>
            <w:proofErr w:type="gramEnd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героям!»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3F7C32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Церемония открытия первичного отделения РДДМ «Движение </w:t>
            </w: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первых»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Детские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общественные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объединения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3F7C32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Акция «Окна Победы»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C32" w:rsidRPr="00F67B8B" w:rsidRDefault="003F7C32" w:rsidP="003F7C3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:rsidR="00300DA0" w:rsidRPr="003E0C7B" w:rsidRDefault="00DD2909" w:rsidP="003E0C7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E0C7B">
        <w:rPr>
          <w:rFonts w:hAnsi="Times New Roman" w:cs="Times New Roman"/>
          <w:bCs/>
          <w:color w:val="000000"/>
          <w:sz w:val="28"/>
          <w:szCs w:val="28"/>
          <w:lang w:val="ru-RU"/>
        </w:rPr>
        <w:t>Участие обучающихся 10–11-х классов в общешкольных воспитательных 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"/>
        <w:gridCol w:w="4248"/>
        <w:gridCol w:w="3479"/>
        <w:gridCol w:w="430"/>
        <w:gridCol w:w="430"/>
      </w:tblGrid>
      <w:tr w:rsidR="00DD51C9" w:rsidRPr="003E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3E0C7B" w:rsidRDefault="00F91D2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3E0C7B" w:rsidRDefault="00F91D2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3E0C7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Модуль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3E0C7B" w:rsidRDefault="00F91D2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3E0C7B" w:rsidRDefault="00F91D2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0C7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DD51C9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Еженедельная организационная линейка.</w:t>
            </w:r>
            <w:r w:rsidRPr="00F67B8B">
              <w:rPr>
                <w:sz w:val="28"/>
                <w:szCs w:val="28"/>
                <w:lang w:val="ru-RU"/>
              </w:rPr>
              <w:br/>
            </w: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Церемония поднятия Государственного флага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DD51C9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Внеурочные занятия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DD51C9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Классное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E23230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Торжественная </w:t>
            </w:r>
            <w:proofErr w:type="gramStart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линейка ,</w:t>
            </w:r>
            <w:proofErr w:type="gramEnd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посвященная </w:t>
            </w:r>
            <w:r w:rsidR="00DD51C9"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Дню воссоединения Донецкой Народной Республики с Россией.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DD51C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Классное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DD51C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DD51C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DD51C9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1C9" w:rsidRPr="00F67B8B" w:rsidRDefault="00DD51C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1C9" w:rsidRPr="00F67B8B" w:rsidRDefault="00DD51C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Круглый стол </w:t>
            </w:r>
            <w:proofErr w:type="gramStart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Мы</w:t>
            </w:r>
            <w:proofErr w:type="gramEnd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граждане России, мы- одна большая семья»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1C9" w:rsidRPr="00F67B8B" w:rsidRDefault="00DD51C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Классное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1C9" w:rsidRPr="00F67B8B" w:rsidRDefault="00DD51C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1C9" w:rsidRPr="00F67B8B" w:rsidRDefault="00DD51C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DD51C9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DD51C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DD51C9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DD51C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Единые классные часы, посвященные дню окончания Второй мировой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Классное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DD51C9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1C9" w:rsidRPr="00F67B8B" w:rsidRDefault="00DD51C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1C9" w:rsidRPr="00F67B8B" w:rsidRDefault="00DD51C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Акция </w:t>
            </w:r>
            <w:proofErr w:type="gramStart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Сад</w:t>
            </w:r>
            <w:proofErr w:type="gramEnd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Памяти»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1C9" w:rsidRPr="00F67B8B" w:rsidRDefault="00DD51C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Школьные 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1C9" w:rsidRPr="00F67B8B" w:rsidRDefault="00DD51C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1C9" w:rsidRPr="00F67B8B" w:rsidRDefault="00DD51C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DD51C9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Классный час «Мое здоровье. Как уберечься от гриппа»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Классное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DD51C9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Всероссийский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экологический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DD51C9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Всероссийский диктант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DD51C9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DD51C9" w:rsidP="00F91D2D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51C9" w:rsidRPr="00F67B8B">
              <w:rPr>
                <w:rFonts w:hAnsi="Times New Roman" w:cs="Times New Roman"/>
                <w:color w:val="000000"/>
                <w:sz w:val="28"/>
                <w:szCs w:val="28"/>
              </w:rPr>
              <w:t>родного</w:t>
            </w:r>
            <w:proofErr w:type="spellEnd"/>
            <w:r w:rsidR="00DD51C9"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51C9" w:rsidRPr="00F67B8B">
              <w:rPr>
                <w:rFonts w:hAnsi="Times New Roman" w:cs="Times New Roman"/>
                <w:color w:val="000000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DD51C9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DD51C9" w:rsidP="00F91D2D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«С Днем учителя!». День самоуправления и праздничный концерт для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  <w:p w:rsidR="00F91D2D" w:rsidRPr="00F67B8B" w:rsidRDefault="00F91D2D" w:rsidP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Самоуправление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DD51C9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DD51C9" w:rsidP="00F91D2D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Церемония открытия первичного отделения РДДМ «Движение первых»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Детские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общественные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объединения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F91D2D" w:rsidP="00F91D2D">
            <w:pPr>
              <w:rPr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DD51C9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DD51C9" w:rsidP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6536E0" w:rsidP="00E2323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Школьный проект </w:t>
            </w:r>
            <w:proofErr w:type="gramStart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Правнуки</w:t>
            </w:r>
            <w:proofErr w:type="gramEnd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победителей»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0" w:rsidRPr="00F67B8B" w:rsidRDefault="006536E0" w:rsidP="006536E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  <w:p w:rsidR="00F91D2D" w:rsidRPr="00F67B8B" w:rsidRDefault="00F91D2D" w:rsidP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6536E0" w:rsidP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D2D" w:rsidRPr="00F67B8B" w:rsidRDefault="006536E0" w:rsidP="00F91D2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E23230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0" w:rsidRPr="00F67B8B" w:rsidRDefault="00DD51C9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0" w:rsidRPr="00F67B8B" w:rsidRDefault="006536E0" w:rsidP="00E2323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Открытие школьной музейной комнаты «Боевой славы» к Международному Дню музеев.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0" w:rsidRPr="00F67B8B" w:rsidRDefault="006536E0" w:rsidP="006536E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  <w:p w:rsidR="006536E0" w:rsidRPr="00F67B8B" w:rsidRDefault="006536E0" w:rsidP="006536E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Самоуправление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0" w:rsidRPr="00F67B8B" w:rsidRDefault="006536E0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0" w:rsidRPr="00F67B8B" w:rsidRDefault="006536E0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E23230" w:rsidRPr="00A034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DD51C9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 w:rsidP="00F91D2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Уроки мужества «Мы горды Отечеством своим»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 w:rsidP="006536E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23230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  <w:r w:rsidR="00DD51C9"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 w:rsidP="00E2323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Кинолекторий </w:t>
            </w:r>
            <w:proofErr w:type="gramStart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День</w:t>
            </w:r>
            <w:proofErr w:type="gramEnd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единых действий в память»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 w:rsidP="00E2323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  <w:p w:rsidR="00E23230" w:rsidRPr="00F67B8B" w:rsidRDefault="00E23230" w:rsidP="00E2323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Самоуправление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E23230" w:rsidRPr="00F67B8B" w:rsidTr="00E232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0" w:rsidRPr="00F67B8B" w:rsidRDefault="00DD51C9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6536E0"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0" w:rsidRPr="00F67B8B" w:rsidRDefault="00E23230" w:rsidP="00E2323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Информационный </w:t>
            </w:r>
            <w:proofErr w:type="gramStart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час </w:t>
            </w:r>
            <w:r w:rsidR="006536E0"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gramEnd"/>
            <w:r w:rsidR="006536E0"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 Российского парламентаризма»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 w:rsidP="00E2323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школьные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дела</w:t>
            </w:r>
            <w:proofErr w:type="spellEnd"/>
          </w:p>
          <w:p w:rsidR="006536E0" w:rsidRPr="00F67B8B" w:rsidRDefault="00E23230" w:rsidP="00E2323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Самоуправление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0" w:rsidRPr="00F67B8B" w:rsidRDefault="00E23230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0" w:rsidRPr="00F67B8B" w:rsidRDefault="00E23230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</w:p>
        </w:tc>
      </w:tr>
      <w:tr w:rsidR="00E23230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 w:rsidP="00F91D2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 w:rsidP="00E2323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230" w:rsidRPr="00F67B8B" w:rsidRDefault="00E23230" w:rsidP="00F91D2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83181" w:rsidRPr="00F67B8B" w:rsidRDefault="00DD2909" w:rsidP="00E618E0">
      <w:pPr>
        <w:spacing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7B8B">
        <w:rPr>
          <w:rFonts w:hAnsi="Times New Roman" w:cs="Times New Roman"/>
          <w:color w:val="000000"/>
          <w:sz w:val="28"/>
          <w:szCs w:val="28"/>
          <w:lang w:val="ru-RU"/>
        </w:rPr>
        <w:t>Наиболее активно принимали участие в школьных мероприятиях обучающиеся следующих классов:</w:t>
      </w:r>
    </w:p>
    <w:p w:rsidR="00300DA0" w:rsidRPr="00F67B8B" w:rsidRDefault="00E618E0" w:rsidP="00E618E0">
      <w:pPr>
        <w:spacing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gramStart"/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>2  класс</w:t>
      </w:r>
      <w:proofErr w:type="gramEnd"/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, классный руководитель </w:t>
      </w:r>
      <w:r w:rsidR="00983181" w:rsidRPr="00F67B8B">
        <w:rPr>
          <w:rFonts w:hAnsi="Times New Roman" w:cs="Times New Roman"/>
          <w:color w:val="000000"/>
          <w:sz w:val="28"/>
          <w:szCs w:val="28"/>
          <w:lang w:val="ru-RU"/>
        </w:rPr>
        <w:t>Кириленко Т.В.</w:t>
      </w:r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00DA0" w:rsidRPr="00F67B8B" w:rsidRDefault="00E618E0" w:rsidP="00E618E0">
      <w:pPr>
        <w:spacing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983181"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3 </w:t>
      </w:r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класс, классный руководитель </w:t>
      </w:r>
      <w:r w:rsidR="00983181"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Кузнецова </w:t>
      </w:r>
      <w:proofErr w:type="gramStart"/>
      <w:r w:rsidR="00983181" w:rsidRPr="00F67B8B">
        <w:rPr>
          <w:rFonts w:hAnsi="Times New Roman" w:cs="Times New Roman"/>
          <w:color w:val="000000"/>
          <w:sz w:val="28"/>
          <w:szCs w:val="28"/>
          <w:lang w:val="ru-RU"/>
        </w:rPr>
        <w:t>Н.В.</w:t>
      </w:r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00DA0" w:rsidRPr="00F67B8B" w:rsidRDefault="00E618E0" w:rsidP="00E618E0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983181" w:rsidRPr="00F67B8B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класс, классный руководитель </w:t>
      </w:r>
      <w:proofErr w:type="spellStart"/>
      <w:r w:rsidR="00983181" w:rsidRPr="00F67B8B">
        <w:rPr>
          <w:rFonts w:hAnsi="Times New Roman" w:cs="Times New Roman"/>
          <w:color w:val="000000"/>
          <w:sz w:val="28"/>
          <w:szCs w:val="28"/>
          <w:lang w:val="ru-RU"/>
        </w:rPr>
        <w:t>Хаджинова</w:t>
      </w:r>
      <w:proofErr w:type="spellEnd"/>
      <w:r w:rsidR="00983181"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983181" w:rsidRPr="00F67B8B">
        <w:rPr>
          <w:rFonts w:hAnsi="Times New Roman" w:cs="Times New Roman"/>
          <w:color w:val="000000"/>
          <w:sz w:val="28"/>
          <w:szCs w:val="28"/>
          <w:lang w:val="ru-RU"/>
        </w:rPr>
        <w:t>С.В.</w:t>
      </w:r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00DA0" w:rsidRPr="00F67B8B" w:rsidRDefault="00E618E0" w:rsidP="00E618E0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983181" w:rsidRPr="00F67B8B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класс, классный руководитель </w:t>
      </w:r>
      <w:r w:rsidR="00983181"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Год </w:t>
      </w:r>
      <w:proofErr w:type="gramStart"/>
      <w:r w:rsidR="00983181" w:rsidRPr="00F67B8B">
        <w:rPr>
          <w:rFonts w:hAnsi="Times New Roman" w:cs="Times New Roman"/>
          <w:color w:val="000000"/>
          <w:sz w:val="28"/>
          <w:szCs w:val="28"/>
          <w:lang w:val="ru-RU"/>
        </w:rPr>
        <w:t>Т.В.</w:t>
      </w:r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00DA0" w:rsidRPr="00F67B8B" w:rsidRDefault="00E618E0" w:rsidP="00E618E0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983181" w:rsidRPr="00F67B8B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класс, классный руководитель </w:t>
      </w:r>
      <w:r w:rsidR="00983181" w:rsidRPr="00F67B8B">
        <w:rPr>
          <w:rFonts w:hAnsi="Times New Roman" w:cs="Times New Roman"/>
          <w:color w:val="000000"/>
          <w:sz w:val="28"/>
          <w:szCs w:val="28"/>
          <w:lang w:val="ru-RU"/>
        </w:rPr>
        <w:t xml:space="preserve">Хижняк </w:t>
      </w:r>
      <w:proofErr w:type="gramStart"/>
      <w:r w:rsidR="00983181" w:rsidRPr="00F67B8B">
        <w:rPr>
          <w:rFonts w:hAnsi="Times New Roman" w:cs="Times New Roman"/>
          <w:color w:val="000000"/>
          <w:sz w:val="28"/>
          <w:szCs w:val="28"/>
          <w:lang w:val="ru-RU"/>
        </w:rPr>
        <w:t>В.Г.</w:t>
      </w:r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DD2909" w:rsidRPr="00F67B8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83181" w:rsidRPr="00E618E0" w:rsidRDefault="00E618E0" w:rsidP="00E618E0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- </w:t>
      </w:r>
      <w:r w:rsidR="00983181" w:rsidRPr="00E618E0">
        <w:rPr>
          <w:rFonts w:hAnsi="Times New Roman" w:cs="Times New Roman"/>
          <w:color w:val="000000"/>
          <w:sz w:val="28"/>
          <w:szCs w:val="28"/>
          <w:lang w:val="ru-RU"/>
        </w:rPr>
        <w:t>11</w:t>
      </w:r>
      <w:r w:rsidR="00DD2909" w:rsidRPr="00E618E0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класс, классный руководитель </w:t>
      </w:r>
      <w:proofErr w:type="spellStart"/>
      <w:r w:rsidR="00983181" w:rsidRPr="00E618E0">
        <w:rPr>
          <w:rFonts w:hAnsi="Times New Roman" w:cs="Times New Roman"/>
          <w:color w:val="000000"/>
          <w:sz w:val="28"/>
          <w:szCs w:val="28"/>
          <w:lang w:val="ru-RU"/>
        </w:rPr>
        <w:t>Санжаровская</w:t>
      </w:r>
      <w:proofErr w:type="spellEnd"/>
      <w:r w:rsidR="00983181" w:rsidRPr="00E618E0">
        <w:rPr>
          <w:rFonts w:hAnsi="Times New Roman" w:cs="Times New Roman"/>
          <w:color w:val="000000"/>
          <w:sz w:val="28"/>
          <w:szCs w:val="28"/>
          <w:lang w:val="ru-RU"/>
        </w:rPr>
        <w:t xml:space="preserve"> С.П.</w:t>
      </w:r>
    </w:p>
    <w:p w:rsidR="00300DA0" w:rsidRPr="00137622" w:rsidRDefault="00DD2909" w:rsidP="00E618E0">
      <w:pPr>
        <w:spacing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>Доля обучающихся 1–11-х классов, принявших участие в событиях, мероприятиях, конкурсах, олимпиадах, фестивалях, проектах, соревнованиях различных уровней составила</w:t>
      </w:r>
      <w:r w:rsidR="00983181"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54</w:t>
      </w: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83181" w:rsidRPr="00137622">
        <w:rPr>
          <w:rFonts w:hAnsi="Times New Roman" w:cs="Times New Roman"/>
          <w:color w:val="000000"/>
          <w:sz w:val="28"/>
          <w:szCs w:val="28"/>
          <w:lang w:val="ru-RU"/>
        </w:rPr>
        <w:t>процента</w:t>
      </w: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983181" w:rsidRPr="00137622">
        <w:rPr>
          <w:rFonts w:hAnsi="Times New Roman" w:cs="Times New Roman"/>
          <w:color w:val="000000"/>
          <w:sz w:val="28"/>
          <w:szCs w:val="28"/>
          <w:lang w:val="ru-RU"/>
        </w:rPr>
        <w:t>средний</w:t>
      </w: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уровень вовлеченности). Но результаты анкетирования обучающихся, их родителей и педагогов показали, что в основном дети участвуют в мероприятиях под давлением педагогов, уровень добровольности низкий. </w:t>
      </w: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Возможно, это связано с тем, что педагоги не вовлекают обучающихся в планирование общешкольных дел, не прислушиваются к их мнению, не проводят совместный анализ проведенных общешкольных мероприятий.</w:t>
      </w:r>
    </w:p>
    <w:p w:rsidR="00300DA0" w:rsidRPr="00F67B8B" w:rsidRDefault="00DD2909" w:rsidP="00E618E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67B8B">
        <w:rPr>
          <w:rFonts w:hAnsi="Times New Roman" w:cs="Times New Roman"/>
          <w:bCs/>
          <w:color w:val="000000"/>
          <w:sz w:val="28"/>
          <w:szCs w:val="28"/>
          <w:lang w:val="ru-RU"/>
        </w:rPr>
        <w:t>Участие в интеллектуальных конкурсах и олимпиадах различных уровней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1"/>
        <w:gridCol w:w="2416"/>
        <w:gridCol w:w="1876"/>
        <w:gridCol w:w="1684"/>
      </w:tblGrid>
      <w:tr w:rsidR="00D623B0" w:rsidRPr="00F67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DA0" w:rsidRPr="00F67B8B" w:rsidRDefault="00DD2909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конкурса</w:t>
            </w:r>
            <w:proofErr w:type="spellEnd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олимпиады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00DA0" w:rsidRPr="00F67B8B" w:rsidRDefault="00DD2909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00DA0" w:rsidRPr="00F67B8B" w:rsidRDefault="00DD2909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Количество участников по ступеням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00DA0" w:rsidRPr="00F67B8B" w:rsidRDefault="00DD2909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Победители</w:t>
            </w:r>
            <w:proofErr w:type="spellEnd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67B8B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призеры</w:t>
            </w:r>
            <w:proofErr w:type="spellEnd"/>
          </w:p>
        </w:tc>
      </w:tr>
      <w:tr w:rsidR="00D623B0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BC3E4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Фестиваль многонациональных культур </w:t>
            </w:r>
            <w:proofErr w:type="gramStart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 </w:t>
            </w:r>
            <w:r w:rsidR="00D623B0"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одные</w:t>
            </w:r>
            <w:proofErr w:type="gramEnd"/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истоки Донбасса»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BC3E4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Межрегиональный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BC3E4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класс-3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623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Призеры</w:t>
            </w:r>
          </w:p>
        </w:tc>
      </w:tr>
      <w:tr w:rsidR="00D623B0" w:rsidRPr="00F67B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623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Конкурс «Цветы Победы»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BC3E4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Муниципальный</w:t>
            </w:r>
          </w:p>
          <w:p w:rsidR="00D623B0" w:rsidRPr="00F67B8B" w:rsidRDefault="00D623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D290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5–11-е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– 15 </w:t>
            </w:r>
            <w:proofErr w:type="spellStart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F67B8B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DA0" w:rsidRPr="00F67B8B" w:rsidRDefault="00D623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Победители</w:t>
            </w:r>
          </w:p>
          <w:p w:rsidR="00D623B0" w:rsidRPr="00F67B8B" w:rsidRDefault="00D623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B8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призеры</w:t>
            </w:r>
          </w:p>
        </w:tc>
      </w:tr>
    </w:tbl>
    <w:p w:rsidR="00300DA0" w:rsidRPr="00137622" w:rsidRDefault="00DD2909" w:rsidP="00E618E0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37622">
        <w:rPr>
          <w:rFonts w:hAnsi="Times New Roman" w:cs="Times New Roman"/>
          <w:bCs/>
          <w:color w:val="000000"/>
          <w:sz w:val="28"/>
          <w:szCs w:val="28"/>
          <w:lang w:val="ru-RU"/>
        </w:rPr>
        <w:t>Качество организуемой в школе профилактической работы (в рамках модулей рабочей программы воспитания «Профилактика и безопасность», «Классное руководство», «Взаимодействие с родителями</w:t>
      </w:r>
      <w:r w:rsidR="00D623B0" w:rsidRPr="00137622">
        <w:rPr>
          <w:rFonts w:hAnsi="Times New Roman" w:cs="Times New Roman"/>
          <w:bCs/>
          <w:color w:val="000000"/>
          <w:sz w:val="28"/>
          <w:szCs w:val="28"/>
          <w:lang w:val="ru-RU"/>
        </w:rPr>
        <w:t>»</w:t>
      </w:r>
    </w:p>
    <w:p w:rsidR="00300DA0" w:rsidRPr="00137622" w:rsidRDefault="00DD2909" w:rsidP="00E618E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На внутришкольном </w:t>
      </w:r>
      <w:proofErr w:type="gramStart"/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>учете</w:t>
      </w:r>
      <w:r w:rsidR="00D623B0"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 в</w:t>
      </w:r>
      <w:proofErr w:type="gramEnd"/>
      <w:r w:rsidR="00D623B0"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2023-2024 году состоял  1</w:t>
      </w: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623B0" w:rsidRPr="00137622">
        <w:rPr>
          <w:rFonts w:hAnsi="Times New Roman" w:cs="Times New Roman"/>
          <w:color w:val="000000"/>
          <w:sz w:val="28"/>
          <w:szCs w:val="28"/>
          <w:lang w:val="ru-RU"/>
        </w:rPr>
        <w:t>обучающий</w:t>
      </w: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>ся:</w:t>
      </w:r>
      <w:r w:rsidR="00E618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623B0" w:rsidRPr="00137622">
        <w:rPr>
          <w:rFonts w:hAnsi="Times New Roman" w:cs="Times New Roman"/>
          <w:color w:val="000000"/>
          <w:sz w:val="28"/>
          <w:szCs w:val="28"/>
          <w:lang w:val="ru-RU"/>
        </w:rPr>
        <w:t>Челпанов Богдан</w:t>
      </w:r>
      <w:r w:rsidR="00E618E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D623B0" w:rsidRPr="00137622">
        <w:rPr>
          <w:rFonts w:hAnsi="Times New Roman" w:cs="Times New Roman"/>
          <w:color w:val="000000"/>
          <w:sz w:val="28"/>
          <w:szCs w:val="28"/>
          <w:lang w:val="ru-RU"/>
        </w:rPr>
        <w:t>11 класс).</w:t>
      </w:r>
      <w:r w:rsidR="00E618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37622">
        <w:rPr>
          <w:rFonts w:hAnsi="Times New Roman" w:cs="Times New Roman"/>
          <w:color w:val="000000"/>
          <w:sz w:val="28"/>
          <w:szCs w:val="28"/>
          <w:lang w:val="ru-RU"/>
        </w:rPr>
        <w:t>Классный</w:t>
      </w: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623B0"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руководитель </w:t>
      </w:r>
      <w:proofErr w:type="spellStart"/>
      <w:r w:rsidR="00D623B0" w:rsidRPr="00137622">
        <w:rPr>
          <w:rFonts w:hAnsi="Times New Roman" w:cs="Times New Roman"/>
          <w:color w:val="000000"/>
          <w:sz w:val="28"/>
          <w:szCs w:val="28"/>
          <w:lang w:val="ru-RU"/>
        </w:rPr>
        <w:t>Санжаровская</w:t>
      </w:r>
      <w:proofErr w:type="spellEnd"/>
      <w:r w:rsidR="00D623B0"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С.П.</w:t>
      </w: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623B0" w:rsidRPr="00137622">
        <w:rPr>
          <w:rFonts w:hAnsi="Times New Roman" w:cs="Times New Roman"/>
          <w:color w:val="000000"/>
          <w:sz w:val="28"/>
          <w:szCs w:val="28"/>
          <w:lang w:val="ru-RU"/>
        </w:rPr>
        <w:t>разработала</w:t>
      </w: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623B0" w:rsidRPr="00137622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индивидуальной профилактической </w:t>
      </w:r>
      <w:proofErr w:type="gramStart"/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="00D623B0"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своевременно</w:t>
      </w:r>
      <w:proofErr w:type="gramEnd"/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623B0" w:rsidRPr="00137622">
        <w:rPr>
          <w:rFonts w:hAnsi="Times New Roman" w:cs="Times New Roman"/>
          <w:color w:val="000000"/>
          <w:sz w:val="28"/>
          <w:szCs w:val="28"/>
          <w:lang w:val="ru-RU"/>
        </w:rPr>
        <w:t>проводила</w:t>
      </w: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индивидуальные беседы, </w:t>
      </w:r>
      <w:r w:rsidR="00576C8B"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работала с </w:t>
      </w: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родителями.</w:t>
      </w:r>
      <w:r w:rsidR="00576C8B"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На конец учебного года </w:t>
      </w:r>
      <w:r w:rsidR="00137622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76C8B" w:rsidRPr="00137622">
        <w:rPr>
          <w:rFonts w:hAnsi="Times New Roman" w:cs="Times New Roman"/>
          <w:color w:val="000000"/>
          <w:sz w:val="28"/>
          <w:szCs w:val="28"/>
          <w:lang w:val="ru-RU"/>
        </w:rPr>
        <w:t>бучающийся снят с внутришкольного учета.</w:t>
      </w: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00DA0" w:rsidRPr="00137622" w:rsidRDefault="00DD2909" w:rsidP="00E618E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>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обучающимися, так и с их родителями.</w:t>
      </w:r>
    </w:p>
    <w:p w:rsidR="00576C8B" w:rsidRPr="00137622" w:rsidRDefault="00576C8B" w:rsidP="00E618E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Необходимо </w:t>
      </w:r>
      <w:proofErr w:type="gramStart"/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>активизировать  работу</w:t>
      </w:r>
      <w:proofErr w:type="gramEnd"/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Совета профилактики. </w:t>
      </w:r>
    </w:p>
    <w:p w:rsidR="00300DA0" w:rsidRDefault="00DD2909" w:rsidP="003E0C7B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137622">
        <w:rPr>
          <w:rFonts w:hAnsi="Times New Roman" w:cs="Times New Roman"/>
          <w:bCs/>
          <w:color w:val="000000"/>
          <w:sz w:val="28"/>
          <w:szCs w:val="28"/>
          <w:lang w:val="ru-RU"/>
        </w:rPr>
        <w:t>Работа с родителями (в рамках модулей рабочей программы воспитания «Классное руководство» и «Взаимодействие с родителями (законными представителями)»)</w:t>
      </w:r>
    </w:p>
    <w:p w:rsidR="003E0C7B" w:rsidRPr="00137622" w:rsidRDefault="003E0C7B" w:rsidP="003E0C7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00DA0" w:rsidRPr="004348EE" w:rsidRDefault="00576C8B" w:rsidP="00E618E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     </w:t>
      </w:r>
      <w:r w:rsidR="00DD2909"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В течение учебного года проведено </w:t>
      </w:r>
      <w:proofErr w:type="gramStart"/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>8  общешкольных</w:t>
      </w:r>
      <w:proofErr w:type="gramEnd"/>
      <w:r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родительских собраний.  </w:t>
      </w:r>
      <w:proofErr w:type="gramStart"/>
      <w:r w:rsidR="00DD2909" w:rsidRPr="00137622">
        <w:rPr>
          <w:rFonts w:hAnsi="Times New Roman" w:cs="Times New Roman"/>
          <w:color w:val="000000"/>
          <w:sz w:val="28"/>
          <w:szCs w:val="28"/>
          <w:lang w:val="ru-RU"/>
        </w:rPr>
        <w:t>Тематика  родительских</w:t>
      </w:r>
      <w:proofErr w:type="gramEnd"/>
      <w:r w:rsidR="00DD2909" w:rsidRPr="00137622">
        <w:rPr>
          <w:rFonts w:hAnsi="Times New Roman" w:cs="Times New Roman"/>
          <w:color w:val="000000"/>
          <w:sz w:val="28"/>
          <w:szCs w:val="28"/>
          <w:lang w:val="ru-RU"/>
        </w:rPr>
        <w:t xml:space="preserve"> собраний разнообразна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и соответствует возрасту и психологическим особенностям обучающихся.</w:t>
      </w:r>
    </w:p>
    <w:p w:rsidR="00300DA0" w:rsidRPr="004348EE" w:rsidRDefault="00576C8B" w:rsidP="00E618E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Проводились классные родительские собрания</w:t>
      </w:r>
      <w:r w:rsidR="00CB65EF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>Наиболее интересными и полезными были собрания:</w:t>
      </w:r>
    </w:p>
    <w:p w:rsidR="00300DA0" w:rsidRPr="004348EE" w:rsidRDefault="003E0C7B" w:rsidP="00E618E0">
      <w:p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 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Как научить первоклассника учиться» – 1 «А» класс, классный руководитель </w:t>
      </w:r>
      <w:proofErr w:type="spellStart"/>
      <w:r w:rsidR="00CB65EF" w:rsidRPr="004348EE">
        <w:rPr>
          <w:rFonts w:hAnsi="Times New Roman" w:cs="Times New Roman"/>
          <w:color w:val="000000"/>
          <w:sz w:val="28"/>
          <w:szCs w:val="28"/>
          <w:lang w:val="ru-RU"/>
        </w:rPr>
        <w:t>Афендулова</w:t>
      </w:r>
      <w:proofErr w:type="spellEnd"/>
      <w:r w:rsidR="00CB65EF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Л.П.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>.;</w:t>
      </w:r>
    </w:p>
    <w:p w:rsidR="00300DA0" w:rsidRPr="004348EE" w:rsidRDefault="003E0C7B" w:rsidP="00E618E0">
      <w:p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«Секретный мир наших детей» – </w:t>
      </w:r>
      <w:proofErr w:type="gramStart"/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>5  класс</w:t>
      </w:r>
      <w:proofErr w:type="gramEnd"/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, классный руководитель </w:t>
      </w:r>
      <w:proofErr w:type="spellStart"/>
      <w:r w:rsidR="00CB65EF" w:rsidRPr="004348EE">
        <w:rPr>
          <w:rFonts w:hAnsi="Times New Roman" w:cs="Times New Roman"/>
          <w:color w:val="000000"/>
          <w:sz w:val="28"/>
          <w:szCs w:val="28"/>
          <w:lang w:val="ru-RU"/>
        </w:rPr>
        <w:t>Рудова</w:t>
      </w:r>
      <w:proofErr w:type="spellEnd"/>
      <w:r w:rsidR="00CB65EF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Т.В.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00DA0" w:rsidRPr="004348EE" w:rsidRDefault="003E0C7B" w:rsidP="00E618E0">
      <w:p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«Счастлив тот, кто счастлив дома» – </w:t>
      </w:r>
      <w:proofErr w:type="gramStart"/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>7  класс</w:t>
      </w:r>
      <w:proofErr w:type="gramEnd"/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, классный руководитель </w:t>
      </w:r>
      <w:proofErr w:type="spellStart"/>
      <w:r w:rsidR="00CB65EF" w:rsidRPr="004348EE">
        <w:rPr>
          <w:rFonts w:hAnsi="Times New Roman" w:cs="Times New Roman"/>
          <w:color w:val="000000"/>
          <w:sz w:val="28"/>
          <w:szCs w:val="28"/>
          <w:lang w:val="ru-RU"/>
        </w:rPr>
        <w:t>Пандази</w:t>
      </w:r>
      <w:proofErr w:type="spellEnd"/>
      <w:r w:rsidR="00CB65EF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Л.Г.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>.;</w:t>
      </w:r>
    </w:p>
    <w:p w:rsidR="00300DA0" w:rsidRPr="004348EE" w:rsidRDefault="003E0C7B" w:rsidP="00E618E0">
      <w:p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«Трудности подросткового возраста» – </w:t>
      </w:r>
      <w:proofErr w:type="gramStart"/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>8  класс</w:t>
      </w:r>
      <w:proofErr w:type="gramEnd"/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, классный руководитель </w:t>
      </w:r>
      <w:proofErr w:type="spellStart"/>
      <w:r w:rsidR="00CB65EF" w:rsidRPr="004348EE">
        <w:rPr>
          <w:rFonts w:hAnsi="Times New Roman" w:cs="Times New Roman"/>
          <w:color w:val="000000"/>
          <w:sz w:val="28"/>
          <w:szCs w:val="28"/>
          <w:lang w:val="ru-RU"/>
        </w:rPr>
        <w:t>Ефесько</w:t>
      </w:r>
      <w:proofErr w:type="spellEnd"/>
      <w:r w:rsidR="00CB65EF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Т.В.</w:t>
      </w:r>
    </w:p>
    <w:p w:rsidR="00300DA0" w:rsidRPr="004348EE" w:rsidRDefault="003E0C7B" w:rsidP="00E618E0">
      <w:p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gramStart"/>
      <w:r w:rsidR="00CB65EF" w:rsidRPr="004348EE">
        <w:rPr>
          <w:rFonts w:hAnsi="Times New Roman" w:cs="Times New Roman"/>
          <w:color w:val="000000"/>
          <w:sz w:val="28"/>
          <w:szCs w:val="28"/>
          <w:lang w:val="ru-RU"/>
        </w:rPr>
        <w:t>« Разнообразный</w:t>
      </w:r>
      <w:proofErr w:type="gramEnd"/>
      <w:r w:rsidR="00CB65EF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мир профессий» - 9 класс , классный руководитель </w:t>
      </w:r>
      <w:proofErr w:type="spellStart"/>
      <w:r w:rsidR="00CB65EF" w:rsidRPr="004348EE">
        <w:rPr>
          <w:rFonts w:hAnsi="Times New Roman" w:cs="Times New Roman"/>
          <w:color w:val="000000"/>
          <w:sz w:val="28"/>
          <w:szCs w:val="28"/>
          <w:lang w:val="ru-RU"/>
        </w:rPr>
        <w:t>Памбук</w:t>
      </w:r>
      <w:proofErr w:type="spellEnd"/>
      <w:r w:rsidR="00CB65EF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И.С.</w:t>
      </w:r>
    </w:p>
    <w:p w:rsidR="00300DA0" w:rsidRPr="004348EE" w:rsidRDefault="00DD2909" w:rsidP="00E618E0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>Посещаемость родительских собраний родителями составляет в среднем</w:t>
      </w:r>
      <w:r w:rsidR="00576C8B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75 </w:t>
      </w: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 w:rsidR="00576C8B" w:rsidRPr="004348E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в 1–4-х классах</w:t>
      </w:r>
      <w:r w:rsidR="00576C8B" w:rsidRPr="004348EE">
        <w:rPr>
          <w:rFonts w:hAnsi="Times New Roman" w:cs="Times New Roman"/>
          <w:color w:val="000000"/>
          <w:sz w:val="28"/>
          <w:szCs w:val="28"/>
          <w:lang w:val="ru-RU"/>
        </w:rPr>
        <w:t>, 54</w:t>
      </w: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76C8B" w:rsidRPr="004348EE">
        <w:rPr>
          <w:rFonts w:hAnsi="Times New Roman" w:cs="Times New Roman"/>
          <w:color w:val="000000"/>
          <w:sz w:val="28"/>
          <w:szCs w:val="28"/>
          <w:lang w:val="ru-RU"/>
        </w:rPr>
        <w:t>процента</w:t>
      </w: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– в 5–9-х классах и</w:t>
      </w:r>
      <w:r w:rsidR="00576C8B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41</w:t>
      </w: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процент – в 10–11-х классах.</w:t>
      </w:r>
    </w:p>
    <w:p w:rsidR="00300DA0" w:rsidRPr="004348EE" w:rsidRDefault="00DD2909" w:rsidP="00E618E0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Работа с родителями проводилась также в форме индивидуальных встреч с классными руководителями, педагогами-предметниками, представителями администрации школы. Представители школьного родительского комитета принимали участие в </w:t>
      </w:r>
      <w:proofErr w:type="gramStart"/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организации </w:t>
      </w:r>
      <w:r w:rsidR="00CB65EF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общешкольных</w:t>
      </w:r>
      <w:proofErr w:type="gramEnd"/>
      <w:r w:rsidR="00CB65EF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праздников, посвященных Году семьи.</w:t>
      </w:r>
    </w:p>
    <w:p w:rsidR="003E0C7B" w:rsidRDefault="00DD2909" w:rsidP="00E618E0">
      <w:pPr>
        <w:spacing w:before="0" w:beforeAutospacing="0" w:after="0" w:afterAutospacing="0" w:line="276" w:lineRule="auto"/>
        <w:ind w:firstLine="36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>По сравнению с 2022/23 учебным годом удалось:</w:t>
      </w:r>
    </w:p>
    <w:p w:rsidR="00300DA0" w:rsidRPr="004348EE" w:rsidRDefault="004348EE" w:rsidP="00E618E0">
      <w:pPr>
        <w:spacing w:before="0" w:beforeAutospacing="0" w:after="0" w:afterAutospacing="0" w:line="276" w:lineRule="auto"/>
        <w:ind w:firstLine="36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>повысить посещаемость родительских собраний в среднем на 4 процента по школе;</w:t>
      </w:r>
    </w:p>
    <w:p w:rsidR="00300DA0" w:rsidRPr="004348EE" w:rsidRDefault="004348EE" w:rsidP="00E618E0">
      <w:pPr>
        <w:spacing w:before="0" w:beforeAutospacing="0" w:after="0" w:afterAutospacing="0" w:line="276" w:lineRule="auto"/>
        <w:ind w:left="36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 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>повысить уровень участия родителей в классных и общешкольных делах в среднем на 3 процента;</w:t>
      </w:r>
    </w:p>
    <w:p w:rsidR="00300DA0" w:rsidRPr="004348EE" w:rsidRDefault="004348EE" w:rsidP="00E618E0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- 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>повысить уровень удовлетворенности родителей деятельностью школы в среднем на 8 процентов;</w:t>
      </w:r>
    </w:p>
    <w:p w:rsidR="00300DA0" w:rsidRPr="004348EE" w:rsidRDefault="004348EE" w:rsidP="00E618E0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- 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>повысить уровень доверия родителей школе в среднем на 5 процентов.</w:t>
      </w:r>
    </w:p>
    <w:p w:rsidR="00300DA0" w:rsidRPr="004348EE" w:rsidRDefault="008A269F" w:rsidP="00E618E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F75B2C">
        <w:rPr>
          <w:rFonts w:hAnsi="Times New Roman" w:cs="Times New Roman"/>
          <w:bCs/>
          <w:color w:val="000000"/>
          <w:sz w:val="28"/>
          <w:szCs w:val="28"/>
          <w:lang w:val="ru-RU"/>
        </w:rPr>
        <w:tab/>
      </w:r>
      <w:r w:rsidRPr="004348EE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В течении 2023-2024 учебного </w:t>
      </w:r>
      <w:proofErr w:type="gramStart"/>
      <w:r w:rsidRPr="004348EE">
        <w:rPr>
          <w:rFonts w:hAnsi="Times New Roman" w:cs="Times New Roman"/>
          <w:bCs/>
          <w:color w:val="000000"/>
          <w:sz w:val="28"/>
          <w:szCs w:val="28"/>
          <w:lang w:val="ru-RU"/>
        </w:rPr>
        <w:t>года  прослеживалась</w:t>
      </w:r>
      <w:proofErr w:type="gramEnd"/>
      <w:r w:rsidR="00DD2909" w:rsidRPr="004348EE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реализации личностно развивающего потенциала школьных уроков (реализация модуля «Урочная деятельность»)</w:t>
      </w:r>
      <w:r w:rsidRPr="004348EE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300DA0" w:rsidRPr="004348EE" w:rsidRDefault="00DD2909" w:rsidP="00E618E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Организация интерактивной деятельности обучающихся на уроках отслеживалась через посещение уроков, собеседования с педагогами-предметниками. Чаще всего используют интерактивные формы организации деятельности учителя истории и обществознания, биологии, географии, русского языка и литературы. Наиболее распространена работа обучающихся в малых группах (приемы «Учимся сообща», «Мозговой штурм», «Пресс-конференция»).</w:t>
      </w:r>
    </w:p>
    <w:p w:rsidR="008A269F" w:rsidRDefault="00DD2909" w:rsidP="00E618E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По результатам анализа посещения уроков педагогов, самоанализов классных руководителей по воспитательной работе, результатам наблюдения за формами общения педагогов с обучающимися можно сказать, что большинство учителей не ограничиваются только передачей предметных знаний. Учителя используют воспитательные компоненты своих уроков в соответствии с их тематикой, формой организации деятельности детей, их индивидуальными и возрастными особенностями. Однако качество реализации воспитательного компонента уроков находится на среднем уровне. Педагоги слабо используют возможности интегрированных уроков, музейных уроков, уроков-экскурсий и т. п. Не все учителя организуют на своих уроках интерактивную деятельность обучающихся. </w:t>
      </w:r>
    </w:p>
    <w:p w:rsidR="00E618E0" w:rsidRPr="004348EE" w:rsidRDefault="00E618E0" w:rsidP="00E618E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00DA0" w:rsidRDefault="00DD2909" w:rsidP="00E618E0">
      <w:pPr>
        <w:spacing w:before="0" w:beforeAutospacing="0" w:after="0" w:afterAutospacing="0" w:line="276" w:lineRule="auto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bCs/>
          <w:color w:val="000000"/>
          <w:sz w:val="28"/>
          <w:szCs w:val="28"/>
          <w:lang w:val="ru-RU"/>
        </w:rPr>
        <w:t>Качество реализации воспитательного потенциала основных школьных дел (реализация модуля «Основные школьные дела»)</w:t>
      </w:r>
    </w:p>
    <w:p w:rsidR="00300DA0" w:rsidRPr="004348EE" w:rsidRDefault="00DD2909" w:rsidP="00E618E0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Анализ реализации модуля «Основные школьные дела» показал, что</w:t>
      </w: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наиболее интересными и запоминающимися стали традиционные воспитательные события:</w:t>
      </w:r>
    </w:p>
    <w:p w:rsidR="00300DA0" w:rsidRPr="004348EE" w:rsidRDefault="008A269F" w:rsidP="00E618E0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-  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>день самоуправления, посвященный Дню учителя;</w:t>
      </w:r>
    </w:p>
    <w:p w:rsidR="008A269F" w:rsidRPr="004348EE" w:rsidRDefault="008A269F" w:rsidP="00E618E0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-  </w:t>
      </w:r>
      <w:proofErr w:type="gramStart"/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>акции  «</w:t>
      </w:r>
      <w:proofErr w:type="gramEnd"/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Окна Памяти», «Цветы Победы», «Сад Памяти»;</w:t>
      </w:r>
    </w:p>
    <w:p w:rsidR="008A269F" w:rsidRPr="004348EE" w:rsidRDefault="008A269F" w:rsidP="00E618E0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>-   Рождественские и Новогодние праздники;</w:t>
      </w:r>
    </w:p>
    <w:p w:rsidR="00300DA0" w:rsidRPr="004348EE" w:rsidRDefault="008A269F" w:rsidP="00E618E0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D14AA6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14AA6" w:rsidRPr="004348EE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>формление школьного пространства;</w:t>
      </w:r>
    </w:p>
    <w:p w:rsidR="008A269F" w:rsidRPr="004348EE" w:rsidRDefault="008A269F" w:rsidP="00E618E0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 w:rsidR="00D14AA6" w:rsidRPr="004348EE">
        <w:rPr>
          <w:rFonts w:hAnsi="Times New Roman" w:cs="Times New Roman"/>
          <w:color w:val="000000"/>
          <w:sz w:val="28"/>
          <w:szCs w:val="28"/>
          <w:lang w:val="ru-RU"/>
        </w:rPr>
        <w:t>открытие музейной комнаты;</w:t>
      </w:r>
    </w:p>
    <w:p w:rsidR="00300DA0" w:rsidRPr="004348EE" w:rsidRDefault="00D14AA6" w:rsidP="00E618E0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-   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смотр </w:t>
      </w:r>
      <w:proofErr w:type="gramStart"/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>песни</w:t>
      </w: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 посвященный</w:t>
      </w:r>
      <w:proofErr w:type="gramEnd"/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Дню защитника Отечества;</w:t>
      </w:r>
    </w:p>
    <w:p w:rsidR="00300DA0" w:rsidRPr="004348EE" w:rsidRDefault="00D14AA6" w:rsidP="00E618E0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-  </w:t>
      </w:r>
      <w:r w:rsidR="008A269F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трудовая операция </w:t>
      </w:r>
      <w:proofErr w:type="gramStart"/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>« Чистый</w:t>
      </w:r>
      <w:proofErr w:type="gramEnd"/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двор»;</w:t>
      </w:r>
    </w:p>
    <w:p w:rsidR="00D14AA6" w:rsidRPr="004348EE" w:rsidRDefault="00D14AA6" w:rsidP="00E618E0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-   творческие </w:t>
      </w:r>
      <w:proofErr w:type="gramStart"/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>конкурсы  патриотической</w:t>
      </w:r>
      <w:proofErr w:type="gramEnd"/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направленности;</w:t>
      </w:r>
    </w:p>
    <w:p w:rsidR="00300DA0" w:rsidRPr="00297F2B" w:rsidRDefault="00D14AA6" w:rsidP="00E618E0">
      <w:pPr>
        <w:spacing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>-   работа школьного кинотеатра.</w:t>
      </w:r>
    </w:p>
    <w:p w:rsidR="0030640D" w:rsidRDefault="00DD2909" w:rsidP="0030640D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Наиболее активное участие в планировании и подготовке основных школьных дел и событий принимали члены органов ученического </w:t>
      </w: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самоуправления</w:t>
      </w:r>
      <w:r w:rsidR="008A269F" w:rsidRPr="004348E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Уровень вовлеченности обучающихся всех классов в школьные дела составил 76 процентов; динамика по сравнению с прошлым учебным годом положительная (рост на 5%).</w:t>
      </w:r>
    </w:p>
    <w:p w:rsidR="00300DA0" w:rsidRPr="004348EE" w:rsidRDefault="00DD2909" w:rsidP="0030640D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>По результатам наблюдения классных руководителей:</w:t>
      </w:r>
    </w:p>
    <w:p w:rsidR="00300DA0" w:rsidRPr="004348EE" w:rsidRDefault="00D14AA6" w:rsidP="00F75B2C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-  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около 17 процентов </w:t>
      </w: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стали более активными участниками основных школьных дел, из них пятеро детей, требующих особого педагогического внимания;</w:t>
      </w:r>
    </w:p>
    <w:p w:rsidR="00300DA0" w:rsidRPr="004348EE" w:rsidRDefault="00D14AA6" w:rsidP="00F75B2C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-  </w:t>
      </w:r>
      <w:r w:rsidR="00DD2909" w:rsidRPr="004348EE">
        <w:rPr>
          <w:rFonts w:hAnsi="Times New Roman" w:cs="Times New Roman"/>
          <w:color w:val="000000"/>
          <w:sz w:val="28"/>
          <w:szCs w:val="28"/>
          <w:lang w:val="ru-RU"/>
        </w:rPr>
        <w:t>24 процента школьников повысили уровень коммуникативных навыков;</w:t>
      </w:r>
    </w:p>
    <w:p w:rsidR="00300DA0" w:rsidRPr="00411FF1" w:rsidRDefault="00D14AA6" w:rsidP="00F75B2C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4348EE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348EE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повысилась </w:t>
      </w:r>
      <w:proofErr w:type="gramStart"/>
      <w:r w:rsidR="004348EE" w:rsidRPr="004348EE">
        <w:rPr>
          <w:rFonts w:hAnsi="Times New Roman" w:cs="Times New Roman"/>
          <w:color w:val="000000"/>
          <w:sz w:val="28"/>
          <w:szCs w:val="28"/>
          <w:lang w:val="ru-RU"/>
        </w:rPr>
        <w:t>социализация ,</w:t>
      </w:r>
      <w:proofErr w:type="gramEnd"/>
      <w:r w:rsidR="004348EE" w:rsidRPr="004348EE">
        <w:rPr>
          <w:rFonts w:hAnsi="Times New Roman" w:cs="Times New Roman"/>
          <w:color w:val="000000"/>
          <w:sz w:val="28"/>
          <w:szCs w:val="28"/>
          <w:lang w:val="ru-RU"/>
        </w:rPr>
        <w:t xml:space="preserve">  расширилась  ценностно- смысловая  </w:t>
      </w:r>
      <w:r w:rsidR="004348EE" w:rsidRPr="00411FF1">
        <w:rPr>
          <w:rFonts w:hAnsi="Times New Roman" w:cs="Times New Roman"/>
          <w:color w:val="000000"/>
          <w:sz w:val="28"/>
          <w:szCs w:val="28"/>
          <w:lang w:val="ru-RU"/>
        </w:rPr>
        <w:t>сфера обучающихся.</w:t>
      </w:r>
    </w:p>
    <w:p w:rsidR="00300DA0" w:rsidRPr="00411FF1" w:rsidRDefault="004348EE" w:rsidP="0030640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, проявившие наибольшую активность:</w:t>
      </w:r>
    </w:p>
    <w:p w:rsidR="00300DA0" w:rsidRPr="00411FF1" w:rsidRDefault="004348EE" w:rsidP="00E618E0">
      <w:pPr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1–4-е классы – </w:t>
      </w:r>
      <w:proofErr w:type="spellStart"/>
      <w:r w:rsidR="00297F2B" w:rsidRPr="00411FF1">
        <w:rPr>
          <w:rFonts w:hAnsi="Times New Roman" w:cs="Times New Roman"/>
          <w:color w:val="000000"/>
          <w:sz w:val="28"/>
          <w:szCs w:val="28"/>
          <w:lang w:val="ru-RU"/>
        </w:rPr>
        <w:t>Кальянова</w:t>
      </w:r>
      <w:proofErr w:type="spellEnd"/>
      <w:r w:rsidR="00ED32A9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97F2B" w:rsidRPr="00411FF1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ED32A9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., Бабаев </w:t>
      </w:r>
      <w:proofErr w:type="spellStart"/>
      <w:proofErr w:type="gramStart"/>
      <w:r w:rsidR="00ED32A9" w:rsidRPr="00411FF1">
        <w:rPr>
          <w:rFonts w:hAnsi="Times New Roman" w:cs="Times New Roman"/>
          <w:color w:val="000000"/>
          <w:sz w:val="28"/>
          <w:szCs w:val="28"/>
          <w:lang w:val="ru-RU"/>
        </w:rPr>
        <w:t>Р.,Евсеев</w:t>
      </w:r>
      <w:proofErr w:type="spellEnd"/>
      <w:proofErr w:type="gramEnd"/>
      <w:r w:rsidR="00ED32A9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М.,</w:t>
      </w:r>
      <w:proofErr w:type="spellStart"/>
      <w:r w:rsidR="00ED32A9" w:rsidRPr="00411FF1">
        <w:rPr>
          <w:rFonts w:hAnsi="Times New Roman" w:cs="Times New Roman"/>
          <w:color w:val="000000"/>
          <w:sz w:val="28"/>
          <w:szCs w:val="28"/>
          <w:lang w:val="ru-RU"/>
        </w:rPr>
        <w:t>Абнасирова</w:t>
      </w:r>
      <w:proofErr w:type="spellEnd"/>
      <w:r w:rsidR="00ED32A9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 З., </w:t>
      </w:r>
      <w:proofErr w:type="spellStart"/>
      <w:r w:rsidR="00ED32A9" w:rsidRPr="00411FF1">
        <w:rPr>
          <w:rFonts w:hAnsi="Times New Roman" w:cs="Times New Roman"/>
          <w:color w:val="000000"/>
          <w:sz w:val="28"/>
          <w:szCs w:val="28"/>
          <w:lang w:val="ru-RU"/>
        </w:rPr>
        <w:t>Малеванова</w:t>
      </w:r>
      <w:proofErr w:type="spellEnd"/>
      <w:r w:rsidR="00ED32A9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В.,</w:t>
      </w:r>
      <w:proofErr w:type="spellStart"/>
      <w:r w:rsidR="00ED32A9" w:rsidRPr="00411FF1">
        <w:rPr>
          <w:rFonts w:hAnsi="Times New Roman" w:cs="Times New Roman"/>
          <w:color w:val="000000"/>
          <w:sz w:val="28"/>
          <w:szCs w:val="28"/>
          <w:lang w:val="ru-RU"/>
        </w:rPr>
        <w:t>Налбатова</w:t>
      </w:r>
      <w:proofErr w:type="spellEnd"/>
      <w:r w:rsidR="00ED32A9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300DA0" w:rsidRPr="00411FF1" w:rsidRDefault="004348EE" w:rsidP="00093F95">
      <w:pPr>
        <w:spacing w:before="0" w:beforeAutospacing="0" w:after="0" w:afterAutospacing="0"/>
        <w:ind w:left="709" w:right="180" w:firstLine="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5–9-е классы </w:t>
      </w:r>
      <w:proofErr w:type="gramStart"/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Полякова</w:t>
      </w:r>
      <w:proofErr w:type="gramEnd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Т., </w:t>
      </w:r>
      <w:proofErr w:type="spellStart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Черман</w:t>
      </w:r>
      <w:proofErr w:type="spellEnd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Д., Петухова Л.</w:t>
      </w:r>
    </w:p>
    <w:p w:rsidR="00300DA0" w:rsidRPr="00411FF1" w:rsidRDefault="004348EE" w:rsidP="0030640D">
      <w:pPr>
        <w:spacing w:before="0" w:beforeAutospacing="0" w:after="0" w:afterAutospacing="0"/>
        <w:ind w:left="709" w:right="180" w:hanging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10–11-е классы – </w:t>
      </w: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Тупикина А, </w:t>
      </w:r>
      <w:proofErr w:type="spellStart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Слободенюк</w:t>
      </w:r>
      <w:proofErr w:type="spellEnd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Е., </w:t>
      </w:r>
      <w:proofErr w:type="spellStart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Мемедляева</w:t>
      </w:r>
      <w:proofErr w:type="spellEnd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Э., </w:t>
      </w:r>
      <w:proofErr w:type="gramStart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Якубова Э</w:t>
      </w:r>
      <w:proofErr w:type="gramEnd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Вирабян</w:t>
      </w:r>
      <w:proofErr w:type="spellEnd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С., Ткаченко А.</w:t>
      </w:r>
    </w:p>
    <w:p w:rsidR="00300DA0" w:rsidRPr="00F67B8B" w:rsidRDefault="00DD2909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7B8B">
        <w:rPr>
          <w:rFonts w:hAnsi="Times New Roman" w:cs="Times New Roman"/>
          <w:bCs/>
          <w:color w:val="000000"/>
          <w:sz w:val="28"/>
          <w:szCs w:val="28"/>
          <w:lang w:val="ru-RU"/>
        </w:rPr>
        <w:t>Качество реализации воспитательного потенциала внешкольных мероприятий (реализация модуля «Внешкольные мероприятия»)</w:t>
      </w:r>
    </w:p>
    <w:p w:rsidR="00300DA0" w:rsidRPr="00411FF1" w:rsidRDefault="00DD2909" w:rsidP="00093F9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Реализация воспитательного потенциала внешкольных мероприятий осуществлялась через </w:t>
      </w:r>
      <w:proofErr w:type="gramStart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организацию  массовых</w:t>
      </w:r>
      <w:proofErr w:type="gramEnd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мероприятий и участие в акциях и флешмобах различных уровней.</w:t>
      </w:r>
    </w:p>
    <w:p w:rsidR="00300DA0" w:rsidRPr="00411FF1" w:rsidRDefault="00DD2909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Во внешкольных мероприятиях приняли участие более 80 процентов обучающихся школы и 54 процента родителей.</w:t>
      </w:r>
    </w:p>
    <w:p w:rsidR="00300DA0" w:rsidRPr="00411FF1" w:rsidRDefault="00DD2909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По мнению большинства учеников и родителей, проведенные внешкольные мероприятия были интересны и полезны школьникам.</w:t>
      </w:r>
    </w:p>
    <w:p w:rsidR="00300DA0" w:rsidRPr="00411FF1" w:rsidRDefault="00DD2909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Анкетирование показало, что большинство учеников:</w:t>
      </w:r>
    </w:p>
    <w:p w:rsidR="00ED32A9" w:rsidRPr="00411FF1" w:rsidRDefault="00ED32A9" w:rsidP="00093F95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участвуют в подготовке внешкольных мероприятий периодически;</w:t>
      </w:r>
    </w:p>
    <w:p w:rsidR="00300DA0" w:rsidRPr="00411FF1" w:rsidRDefault="00ED32A9" w:rsidP="00093F95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принимают участие в активностях внешкольного мероприятия;</w:t>
      </w:r>
    </w:p>
    <w:p w:rsidR="00300DA0" w:rsidRPr="00411FF1" w:rsidRDefault="00ED32A9" w:rsidP="00093F95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вместе с учителем и родителями участвуют в анализе мероприятия и планировании следующих;</w:t>
      </w:r>
    </w:p>
    <w:p w:rsidR="00ED32A9" w:rsidRPr="00411FF1" w:rsidRDefault="00ED32A9" w:rsidP="00093F95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- в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ыполняют творческие отчеты</w:t>
      </w: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00DA0" w:rsidRDefault="00DD2909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Чаще всего родители принимают участие во внешкольных мероприятиях по просьбе классного руководителя и в</w:t>
      </w:r>
      <w:r w:rsidR="00ED32A9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статусе наблюдателей.</w:t>
      </w:r>
    </w:p>
    <w:p w:rsidR="002622FA" w:rsidRPr="00411FF1" w:rsidRDefault="002622FA" w:rsidP="002622FA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00DA0" w:rsidRPr="00411FF1" w:rsidRDefault="00DD2909" w:rsidP="002622FA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Качество существующего в школе ученического самоуправления (реализация </w:t>
      </w:r>
      <w:r w:rsidR="00ED32A9" w:rsidRPr="00411FF1">
        <w:rPr>
          <w:rFonts w:hAnsi="Times New Roman" w:cs="Times New Roman"/>
          <w:bCs/>
          <w:color w:val="000000"/>
          <w:sz w:val="28"/>
          <w:szCs w:val="28"/>
          <w:lang w:val="ru-RU"/>
        </w:rPr>
        <w:t>моду</w:t>
      </w:r>
      <w:r w:rsidRPr="00411FF1">
        <w:rPr>
          <w:rFonts w:hAnsi="Times New Roman" w:cs="Times New Roman"/>
          <w:bCs/>
          <w:color w:val="000000"/>
          <w:sz w:val="28"/>
          <w:szCs w:val="28"/>
          <w:lang w:val="ru-RU"/>
        </w:rPr>
        <w:t>ля «Самоуправление»)</w:t>
      </w:r>
    </w:p>
    <w:p w:rsidR="00300DA0" w:rsidRPr="00411FF1" w:rsidRDefault="00DD2909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В течение учебного года в школе функционировал Совет старшеклассников – орган школьного ученического самоуправления, который участвует в планировании общешкольных дел и их организации, а также осуществляет контроль деятельности органов самоуправления 2–11-х классов.</w:t>
      </w:r>
    </w:p>
    <w:p w:rsidR="00300DA0" w:rsidRPr="00411FF1" w:rsidRDefault="00DD2909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Совет старшеклассников работал в соответствии с планом, который был составлен совместно с педагогом-организатором.</w:t>
      </w:r>
    </w:p>
    <w:p w:rsidR="00300DA0" w:rsidRPr="00411FF1" w:rsidRDefault="00DD2909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В течение года регулярно проводились заседания, в рамках которых осуществлялись:</w:t>
      </w:r>
    </w:p>
    <w:p w:rsidR="00ED32A9" w:rsidRPr="00411FF1" w:rsidRDefault="00ED32A9" w:rsidP="00093F95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подготовка и планирование ключевых школьных дел;</w:t>
      </w:r>
    </w:p>
    <w:p w:rsidR="00300DA0" w:rsidRPr="00411FF1" w:rsidRDefault="00ED32A9" w:rsidP="00093F95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рассмотрение вопросов успеваемости, посещаемости, дисциплины;</w:t>
      </w:r>
    </w:p>
    <w:p w:rsidR="00300DA0" w:rsidRPr="00411FF1" w:rsidRDefault="00ED32A9" w:rsidP="00093F95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организация дежурства по школе и классам;</w:t>
      </w:r>
    </w:p>
    <w:p w:rsidR="00300DA0" w:rsidRPr="00411FF1" w:rsidRDefault="00ED32A9" w:rsidP="00093F95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подготовка информационных стендов.</w:t>
      </w:r>
    </w:p>
    <w:p w:rsidR="00300DA0" w:rsidRPr="00411FF1" w:rsidRDefault="00DD2909" w:rsidP="00093F95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Совместными усилиями педагога-организатора и Совета старшеклассников проведены такие крупные мероприятия, как:</w:t>
      </w:r>
    </w:p>
    <w:p w:rsidR="00300DA0" w:rsidRPr="00411FF1" w:rsidRDefault="0020110F" w:rsidP="00093F95">
      <w:pPr>
        <w:spacing w:before="0" w:beforeAutospacing="0" w:after="0" w:afterAutospacing="0" w:line="276" w:lineRule="auto"/>
        <w:ind w:left="42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День самоуправления на День учителя. Совет старшеклассников подобрал кандидатуры учителей-дублеров и состав дублеров администрации школы из учеников 10–11-х классов. Проведены совещания с дублерами, определены темы уроков, формы проведения. Благодаря слаженной работе Совета старшеклассников уроки были проведены на высоком уровне. </w:t>
      </w:r>
    </w:p>
    <w:p w:rsidR="0020110F" w:rsidRPr="00411FF1" w:rsidRDefault="0020110F" w:rsidP="00093F95">
      <w:pPr>
        <w:spacing w:before="0" w:beforeAutospacing="0" w:after="0" w:afterAutospacing="0" w:line="276" w:lineRule="auto"/>
        <w:ind w:left="42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- Открытие школьной Музейной Комнаты.</w:t>
      </w:r>
    </w:p>
    <w:p w:rsidR="00300DA0" w:rsidRPr="00411FF1" w:rsidRDefault="00DD2909" w:rsidP="00093F95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Достаточно часто инициативы Совета старшеклассников не принимались педагогами и классными руководителями. Это оказало определенное влияние на их работу: к концу года Совет старшеклассников снизил свою активность. Не всегда своевременно и точно выполнялись решения, принятые Советом старшеклассников в классах.</w:t>
      </w:r>
    </w:p>
    <w:p w:rsidR="00300DA0" w:rsidRDefault="00DD2909" w:rsidP="00093F95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Работу Совета старшеклассников можно оценить как </w:t>
      </w:r>
      <w:r w:rsidR="00ED32A9" w:rsidRPr="00411FF1">
        <w:rPr>
          <w:rFonts w:hAnsi="Times New Roman" w:cs="Times New Roman"/>
          <w:color w:val="000000"/>
          <w:sz w:val="28"/>
          <w:szCs w:val="28"/>
          <w:lang w:val="ru-RU"/>
        </w:rPr>
        <w:t>удовлетворительную</w:t>
      </w: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75B2C" w:rsidRPr="00411FF1" w:rsidRDefault="00F75B2C" w:rsidP="00093F95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00DA0" w:rsidRPr="00411FF1" w:rsidRDefault="00DD2909" w:rsidP="00093F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bCs/>
          <w:color w:val="000000"/>
          <w:sz w:val="28"/>
          <w:szCs w:val="28"/>
          <w:lang w:val="ru-RU"/>
        </w:rPr>
        <w:t>Качество профориентационной работы школы (реализация модуля «Профориентация»)</w:t>
      </w:r>
    </w:p>
    <w:p w:rsidR="00300DA0" w:rsidRPr="00411FF1" w:rsidRDefault="00DD2909" w:rsidP="00093F95">
      <w:pPr>
        <w:spacing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Качество профориентационной работы в школе определялось по критериям ее эффективности:</w:t>
      </w:r>
    </w:p>
    <w:p w:rsidR="00300DA0" w:rsidRPr="00411FF1" w:rsidRDefault="0020110F" w:rsidP="00E8368C">
      <w:pPr>
        <w:spacing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достаточная информированность обучающихся о профессии и путях ее получения (сформированное ясное представление о требованиях профессии к человеку, конкретном месте ее получения, потребностях общества в данных специалистах);</w:t>
      </w:r>
    </w:p>
    <w:p w:rsidR="00300DA0" w:rsidRPr="00411FF1" w:rsidRDefault="0020110F" w:rsidP="00E8368C">
      <w:pPr>
        <w:spacing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плана);</w:t>
      </w:r>
    </w:p>
    <w:p w:rsidR="00300DA0" w:rsidRPr="00411FF1" w:rsidRDefault="0020110F" w:rsidP="00E8368C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уверенность школьника в социальной значимости труда (сформированное отношение к труду как к жизненной ценности);</w:t>
      </w:r>
    </w:p>
    <w:p w:rsidR="00300DA0" w:rsidRPr="00411FF1" w:rsidRDefault="0020110F" w:rsidP="00E8368C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степень самопознания школьника (изучение школьником своих качеств);</w:t>
      </w:r>
    </w:p>
    <w:p w:rsidR="00300DA0" w:rsidRPr="00411FF1" w:rsidRDefault="0020110F" w:rsidP="00E8368C">
      <w:pPr>
        <w:spacing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наличие у школьника обоснованного профессионального плана.</w:t>
      </w:r>
    </w:p>
    <w:p w:rsidR="00300DA0" w:rsidRPr="00411FF1" w:rsidRDefault="00DD2909" w:rsidP="002622FA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</w:t>
      </w:r>
      <w:proofErr w:type="gramStart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и Порядком</w:t>
      </w:r>
      <w:proofErr w:type="gramEnd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реализации профориентационного минимума в 2023/24 учебном году в ГБОУ </w:t>
      </w:r>
      <w:r w:rsidR="0020110F" w:rsidRPr="00411FF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20110F" w:rsidRPr="00411FF1">
        <w:rPr>
          <w:rFonts w:hAnsi="Times New Roman" w:cs="Times New Roman"/>
          <w:color w:val="000000"/>
          <w:sz w:val="28"/>
          <w:szCs w:val="28"/>
          <w:lang w:val="ru-RU"/>
        </w:rPr>
        <w:t>Гранитненская</w:t>
      </w:r>
      <w:proofErr w:type="spellEnd"/>
      <w:r w:rsidR="0020110F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 w:rsidR="0020110F" w:rsidRPr="00411FF1">
        <w:rPr>
          <w:rFonts w:hAnsi="Times New Roman" w:cs="Times New Roman"/>
          <w:color w:val="000000"/>
          <w:sz w:val="28"/>
          <w:szCs w:val="28"/>
          <w:lang w:val="ru-RU"/>
        </w:rPr>
        <w:t>Тельмановскогом.о</w:t>
      </w:r>
      <w:proofErr w:type="spellEnd"/>
      <w:r w:rsidR="0020110F" w:rsidRPr="00411FF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» введен профориентационный минимум для обучающихся 6–11-х классов.</w:t>
      </w:r>
    </w:p>
    <w:p w:rsidR="00300DA0" w:rsidRPr="00411FF1" w:rsidRDefault="00DD2909" w:rsidP="002622FA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В 2023/24 учебном году школа реализовала профориентационный минимум на базовом уровне.</w:t>
      </w:r>
    </w:p>
    <w:p w:rsidR="00300DA0" w:rsidRPr="00411FF1" w:rsidRDefault="00DD2909" w:rsidP="002622FA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Для реализации программы базового уровня в ГБОУ </w:t>
      </w:r>
      <w:r w:rsidR="0020110F" w:rsidRPr="00411FF1">
        <w:rPr>
          <w:rFonts w:hAnsi="Times New Roman" w:cs="Times New Roman"/>
          <w:color w:val="000000"/>
          <w:sz w:val="28"/>
          <w:szCs w:val="28"/>
          <w:lang w:val="ru-RU"/>
        </w:rPr>
        <w:t>««</w:t>
      </w:r>
      <w:proofErr w:type="spellStart"/>
      <w:r w:rsidR="0020110F" w:rsidRPr="00411FF1">
        <w:rPr>
          <w:rFonts w:hAnsi="Times New Roman" w:cs="Times New Roman"/>
          <w:color w:val="000000"/>
          <w:sz w:val="28"/>
          <w:szCs w:val="28"/>
          <w:lang w:val="ru-RU"/>
        </w:rPr>
        <w:t>Гранитненская</w:t>
      </w:r>
      <w:proofErr w:type="spellEnd"/>
      <w:r w:rsidR="0020110F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 w:rsidR="0020110F" w:rsidRPr="00411FF1">
        <w:rPr>
          <w:rFonts w:hAnsi="Times New Roman" w:cs="Times New Roman"/>
          <w:color w:val="000000"/>
          <w:sz w:val="28"/>
          <w:szCs w:val="28"/>
          <w:lang w:val="ru-RU"/>
        </w:rPr>
        <w:t>Тельмановскогом.о</w:t>
      </w:r>
      <w:proofErr w:type="spellEnd"/>
      <w:r w:rsidR="0020110F" w:rsidRPr="00411FF1">
        <w:rPr>
          <w:rFonts w:hAnsi="Times New Roman" w:cs="Times New Roman"/>
          <w:color w:val="000000"/>
          <w:sz w:val="28"/>
          <w:szCs w:val="28"/>
          <w:lang w:val="ru-RU"/>
        </w:rPr>
        <w:t>.»</w:t>
      </w: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»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300DA0" w:rsidRPr="00411FF1" w:rsidRDefault="0020110F" w:rsidP="002622FA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proofErr w:type="spellStart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Кичик</w:t>
      </w:r>
      <w:proofErr w:type="spellEnd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Н.А.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00DA0" w:rsidRPr="00411FF1" w:rsidRDefault="0020110F" w:rsidP="002622FA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определены ответственные специалисты по организации профориентационной работы – классные руководители 6–11-х классов</w:t>
      </w: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00DA0" w:rsidRPr="00411FF1" w:rsidRDefault="0020110F" w:rsidP="002622FA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300DA0" w:rsidRPr="00411FF1" w:rsidRDefault="0020110F" w:rsidP="002622FA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300DA0" w:rsidRPr="00411FF1" w:rsidRDefault="0020110F" w:rsidP="002622FA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300DA0" w:rsidRPr="00411FF1" w:rsidRDefault="00DD2909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Для реализации профориентационного минимума привлечены партнеры:</w:t>
      </w:r>
    </w:p>
    <w:p w:rsidR="0020110F" w:rsidRPr="00411FF1" w:rsidRDefault="00B35CB5" w:rsidP="00093F9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- ФГБОУ </w:t>
      </w:r>
      <w:proofErr w:type="gramStart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« Донбасская</w:t>
      </w:r>
      <w:proofErr w:type="gramEnd"/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аграрная академия»;</w:t>
      </w:r>
    </w:p>
    <w:p w:rsidR="00B35CB5" w:rsidRPr="00411FF1" w:rsidRDefault="00B35CB5" w:rsidP="00093F9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-  ФГБОУ «Аграрный колледж»;</w:t>
      </w:r>
    </w:p>
    <w:p w:rsidR="00B35CB5" w:rsidRPr="00411FF1" w:rsidRDefault="00B35CB5" w:rsidP="00093F9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- Мариупольский политехнический колледж.</w:t>
      </w:r>
    </w:p>
    <w:p w:rsidR="00300DA0" w:rsidRPr="00411FF1" w:rsidRDefault="00DD2909" w:rsidP="00093F95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Формат привлечения партнеров к реализации профориентационного минимума в 2023/24 учебном году:</w:t>
      </w:r>
    </w:p>
    <w:p w:rsidR="00300DA0" w:rsidRPr="00411FF1" w:rsidRDefault="002622FA" w:rsidP="00093F95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организация и проведение профессиональных проб на базе организаций-партнеров</w:t>
      </w:r>
      <w:r w:rsidR="00B35CB5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B35CB5" w:rsidRPr="00411FF1">
        <w:rPr>
          <w:rFonts w:hAnsi="Times New Roman" w:cs="Times New Roman"/>
          <w:color w:val="000000"/>
          <w:sz w:val="28"/>
          <w:szCs w:val="28"/>
          <w:lang w:val="ru-RU"/>
        </w:rPr>
        <w:t>( онлайн</w:t>
      </w:r>
      <w:proofErr w:type="gramEnd"/>
      <w:r w:rsidR="00B35CB5" w:rsidRPr="00411FF1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00DA0" w:rsidRPr="00F75B2C" w:rsidRDefault="002622FA" w:rsidP="00093F95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F75B2C">
        <w:rPr>
          <w:rFonts w:hAnsi="Times New Roman" w:cs="Times New Roman"/>
          <w:color w:val="000000"/>
          <w:sz w:val="28"/>
          <w:szCs w:val="28"/>
          <w:lang w:val="ru-RU"/>
        </w:rPr>
        <w:t>привлечение организаций-партнеров к участию в Дне профессии, Дне открытых дверей, Дне выпускника</w:t>
      </w:r>
      <w:r w:rsidR="00F75B2C" w:rsidRPr="00F75B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00DA0" w:rsidRPr="00411FF1" w:rsidRDefault="00DD2909" w:rsidP="00093F95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Удалось повысить долю обучающихся 5–11-х классов, принявших участие в профориентационных проектах, предпрофессиональных пробах, конкурсах, фестивалях профессий, до 80 процентов. Наиболее активное участие обучающиеся школы приняли в школьном конкурсе «Ярмарка профессий».</w:t>
      </w:r>
    </w:p>
    <w:p w:rsidR="00300DA0" w:rsidRPr="00411FF1" w:rsidRDefault="00DD2909" w:rsidP="00093F95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>С целью определения качества профориентационной работы школы проведено анкетирование обучающихся 8–11-х классов. Его результаты показали, что качество профориентационной работы в 8-</w:t>
      </w:r>
      <w:r w:rsidR="00C53C52" w:rsidRPr="00411FF1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в 9-х и 10-х классах – среднее, в 11-х классах – высокое. В среднем по школе результат удовлетворительный.</w:t>
      </w:r>
    </w:p>
    <w:p w:rsidR="00300DA0" w:rsidRPr="00411FF1" w:rsidRDefault="00DD2909" w:rsidP="00F75B2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bCs/>
          <w:color w:val="000000"/>
          <w:sz w:val="28"/>
          <w:szCs w:val="28"/>
          <w:lang w:val="ru-RU"/>
        </w:rPr>
        <w:t>Качество реализации социального партнерства в воспитательном процессе (в рамках модуля «Социальное партнерство»)</w:t>
      </w:r>
    </w:p>
    <w:p w:rsidR="00300DA0" w:rsidRPr="00411FF1" w:rsidRDefault="00DD2909" w:rsidP="00093F95">
      <w:pPr>
        <w:spacing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Анализ реализации социального партнерства школы с учреждениями и организациями </w:t>
      </w:r>
      <w:proofErr w:type="spellStart"/>
      <w:r w:rsidR="00C53C52" w:rsidRPr="00411FF1">
        <w:rPr>
          <w:rFonts w:hAnsi="Times New Roman" w:cs="Times New Roman"/>
          <w:color w:val="000000"/>
          <w:sz w:val="28"/>
          <w:szCs w:val="28"/>
          <w:lang w:val="ru-RU"/>
        </w:rPr>
        <w:t>Тельмановского</w:t>
      </w:r>
      <w:proofErr w:type="spellEnd"/>
      <w:r w:rsidR="00C53C52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муниципального округа</w:t>
      </w:r>
      <w:r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показал следующие результаты:</w:t>
      </w:r>
    </w:p>
    <w:p w:rsidR="00300DA0" w:rsidRPr="00411FF1" w:rsidRDefault="00526CE6" w:rsidP="00093F95">
      <w:pPr>
        <w:spacing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6C4DB6" w:rsidRPr="00411FF1">
        <w:rPr>
          <w:rFonts w:hAnsi="Times New Roman" w:cs="Times New Roman"/>
          <w:color w:val="000000"/>
          <w:sz w:val="28"/>
          <w:szCs w:val="28"/>
          <w:lang w:val="ru-RU"/>
        </w:rPr>
        <w:t>Муниципальная ячейка «Движения Первых»: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совершенствование лидерских и организаторских качеств школьников через активное участие в акциях и волонтерской программе;</w:t>
      </w:r>
    </w:p>
    <w:p w:rsidR="003C4E8A" w:rsidRPr="00411FF1" w:rsidRDefault="00526CE6" w:rsidP="00093F95">
      <w:pPr>
        <w:spacing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3C4E8A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МБУ </w:t>
      </w:r>
      <w:proofErr w:type="gramStart"/>
      <w:r w:rsidR="003C4E8A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« </w:t>
      </w:r>
      <w:proofErr w:type="spellStart"/>
      <w:r w:rsidR="003C4E8A" w:rsidRPr="00411FF1">
        <w:rPr>
          <w:rFonts w:hAnsi="Times New Roman" w:cs="Times New Roman"/>
          <w:color w:val="000000"/>
          <w:sz w:val="28"/>
          <w:szCs w:val="28"/>
          <w:lang w:val="ru-RU"/>
        </w:rPr>
        <w:t>Гранитненская</w:t>
      </w:r>
      <w:proofErr w:type="spellEnd"/>
      <w:proofErr w:type="gramEnd"/>
      <w:r w:rsidR="003C4E8A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="006C4DB6" w:rsidRPr="00411FF1">
        <w:rPr>
          <w:rFonts w:hAnsi="Times New Roman" w:cs="Times New Roman"/>
          <w:color w:val="000000"/>
          <w:sz w:val="28"/>
          <w:szCs w:val="28"/>
          <w:lang w:val="ru-RU"/>
        </w:rPr>
        <w:t>ельская библиотека</w:t>
      </w:r>
      <w:r w:rsidR="003C4E8A" w:rsidRPr="00411FF1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6C4DB6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>: приобщение школьников к ценностям культуры и прошлого, истории родного края, страны через проведение музейных уроков;</w:t>
      </w:r>
      <w:r w:rsidR="006C4DB6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ку</w:t>
      </w:r>
      <w:r w:rsidR="003C4E8A" w:rsidRPr="00411FF1">
        <w:rPr>
          <w:rFonts w:hAnsi="Times New Roman" w:cs="Times New Roman"/>
          <w:color w:val="000000"/>
          <w:sz w:val="28"/>
          <w:szCs w:val="28"/>
          <w:lang w:val="ru-RU"/>
        </w:rPr>
        <w:t>льтурных мероприятий.</w:t>
      </w:r>
    </w:p>
    <w:p w:rsidR="00300DA0" w:rsidRPr="00526CE6" w:rsidRDefault="00526CE6" w:rsidP="00093F95">
      <w:pPr>
        <w:spacing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3C4E8A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МБУ </w:t>
      </w:r>
      <w:proofErr w:type="gramStart"/>
      <w:r w:rsidR="003C4E8A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« </w:t>
      </w:r>
      <w:proofErr w:type="spellStart"/>
      <w:r w:rsidR="003C4E8A" w:rsidRPr="00411FF1">
        <w:rPr>
          <w:rFonts w:hAnsi="Times New Roman" w:cs="Times New Roman"/>
          <w:color w:val="000000"/>
          <w:sz w:val="28"/>
          <w:szCs w:val="28"/>
          <w:lang w:val="ru-RU"/>
        </w:rPr>
        <w:t>Гранитненский</w:t>
      </w:r>
      <w:proofErr w:type="spellEnd"/>
      <w:proofErr w:type="gramEnd"/>
      <w:r w:rsidR="003C4E8A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  СДК»</w:t>
      </w:r>
      <w:r w:rsidR="00DD2909" w:rsidRPr="00411FF1">
        <w:rPr>
          <w:rFonts w:hAnsi="Times New Roman" w:cs="Times New Roman"/>
          <w:color w:val="000000"/>
          <w:sz w:val="28"/>
          <w:szCs w:val="28"/>
          <w:lang w:val="ru-RU"/>
        </w:rPr>
        <w:t xml:space="preserve">: формирование танцевального мастерства, обогащение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духовного мира через занятия в танцевальной студии;</w:t>
      </w:r>
    </w:p>
    <w:p w:rsidR="003C4E8A" w:rsidRPr="00526CE6" w:rsidRDefault="00526CE6" w:rsidP="00093F95">
      <w:pPr>
        <w:spacing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3C4E8A" w:rsidRPr="00526CE6">
        <w:rPr>
          <w:rFonts w:hAnsi="Times New Roman" w:cs="Times New Roman"/>
          <w:color w:val="000000"/>
          <w:sz w:val="28"/>
          <w:szCs w:val="28"/>
          <w:lang w:val="ru-RU"/>
        </w:rPr>
        <w:t>МБУ» ДЮСШ": работа спортивных секций- футбол, вольная борьба</w:t>
      </w:r>
    </w:p>
    <w:p w:rsidR="00300DA0" w:rsidRPr="00526CE6" w:rsidRDefault="00526CE6" w:rsidP="00093F95">
      <w:pPr>
        <w:spacing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6C4DB6" w:rsidRPr="00526CE6">
        <w:rPr>
          <w:rFonts w:hAnsi="Times New Roman" w:cs="Times New Roman"/>
          <w:color w:val="000000"/>
          <w:sz w:val="28"/>
          <w:szCs w:val="28"/>
          <w:lang w:val="ru-RU"/>
        </w:rPr>
        <w:t>Мариупольский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политехнический колледж: формирование у школьников опыта самостоятельного действия, навыков самообразования</w:t>
      </w:r>
      <w:r w:rsidR="00F75B2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00DA0" w:rsidRPr="00526CE6" w:rsidRDefault="00DD2909" w:rsidP="00093F95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bCs/>
          <w:color w:val="000000"/>
          <w:sz w:val="28"/>
          <w:szCs w:val="28"/>
          <w:lang w:val="ru-RU"/>
        </w:rPr>
        <w:t>Качество организации предметно-пространственной среды в школе (в рамках модуля «Организация предметно-пространственной среды»)</w:t>
      </w:r>
    </w:p>
    <w:p w:rsidR="00300DA0" w:rsidRPr="00526CE6" w:rsidRDefault="00DD2909" w:rsidP="0030640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Предметно-пространственная среда школы выстроена с учетом принципов многофункциональности, вариативности, насыщенности, доступности и безопасности.</w:t>
      </w:r>
    </w:p>
    <w:p w:rsidR="00300DA0" w:rsidRPr="00526CE6" w:rsidRDefault="00DD2909" w:rsidP="0030640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 w:rsidR="00300DA0" w:rsidRPr="00526CE6" w:rsidRDefault="00DD2909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В школе организованы места новостей, которые содержат актуальные материалы; экспозиции творческих работ учеников.</w:t>
      </w:r>
    </w:p>
    <w:p w:rsidR="00300DA0" w:rsidRPr="00526CE6" w:rsidRDefault="00DD2909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Событийный дизайн школы получил высокие оценки по отзывам учеников, родителей и педагогов. Большинство </w:t>
      </w:r>
      <w:proofErr w:type="gramStart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школьников </w:t>
      </w:r>
      <w:r w:rsidR="003C4E8A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proofErr w:type="gramEnd"/>
      <w:r w:rsidR="003C4E8A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их родителей </w:t>
      </w: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принимают активное участие в его создании.</w:t>
      </w:r>
    </w:p>
    <w:p w:rsidR="00300DA0" w:rsidRPr="00526CE6" w:rsidRDefault="00DD2909" w:rsidP="0030640D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bCs/>
          <w:color w:val="000000"/>
          <w:sz w:val="28"/>
          <w:szCs w:val="28"/>
          <w:lang w:val="ru-RU"/>
        </w:rPr>
        <w:t>Работа школьного методического объединения классных руководителей</w:t>
      </w:r>
    </w:p>
    <w:p w:rsidR="00300DA0" w:rsidRPr="00526CE6" w:rsidRDefault="00DD2909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Школьное методическое объединение классных руководителей в 2023/24 учебном году работало над темой «Реализация воспитательной работы в рамках модуля "Классное руководство" в условиях перехода на ФОП». Проведено 4 заседания ШМО согласно плану работы на учебный год.</w:t>
      </w:r>
      <w:r w:rsidR="00A7444A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В работе наблюдается много </w:t>
      </w:r>
      <w:proofErr w:type="gramStart"/>
      <w:r w:rsidR="00A7444A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формализма, </w:t>
      </w:r>
      <w:r w:rsidR="00C53C52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недостаточная</w:t>
      </w:r>
      <w:proofErr w:type="gramEnd"/>
      <w:r w:rsidR="00C53C52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активность и взаимодействие классных руководителей.</w:t>
      </w:r>
    </w:p>
    <w:p w:rsidR="00300DA0" w:rsidRPr="00526CE6" w:rsidRDefault="00DD2909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31D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6CE6">
        <w:rPr>
          <w:rFonts w:hAnsi="Times New Roman" w:cs="Times New Roman"/>
          <w:bCs/>
          <w:color w:val="000000"/>
          <w:sz w:val="28"/>
          <w:szCs w:val="28"/>
          <w:lang w:val="ru-RU"/>
        </w:rPr>
        <w:t>Реализация рабочих программ воспитания и календарных планов воспитательной работы</w:t>
      </w:r>
    </w:p>
    <w:p w:rsidR="00300DA0" w:rsidRPr="00526CE6" w:rsidRDefault="00DD2909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2023/24 учебном году воспитательная работы школы строилась в соответствии с рабочей программой воспитания. Календарные планы воспитательной работы уровней образования реализованы на 98 процентов.</w:t>
      </w:r>
    </w:p>
    <w:p w:rsidR="00300DA0" w:rsidRPr="00526CE6" w:rsidRDefault="00DD2909" w:rsidP="00093F95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Не проведены следующие мероприятия календарных планов воспитательной работы НОО, ООО и СОО:</w:t>
      </w:r>
    </w:p>
    <w:p w:rsidR="00300DA0" w:rsidRPr="003A7390" w:rsidRDefault="00F75B2C" w:rsidP="00093F95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DD2909" w:rsidRPr="003A7390">
        <w:rPr>
          <w:rFonts w:hAnsi="Times New Roman" w:cs="Times New Roman"/>
          <w:color w:val="000000"/>
          <w:sz w:val="28"/>
          <w:szCs w:val="28"/>
          <w:lang w:val="ru-RU"/>
        </w:rPr>
        <w:t>Модуль «Основные школьные дела»:</w:t>
      </w:r>
    </w:p>
    <w:p w:rsidR="00300DA0" w:rsidRPr="00526CE6" w:rsidRDefault="00F75B2C" w:rsidP="00093F95">
      <w:p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участие в </w:t>
      </w:r>
      <w:r w:rsidR="00C53C52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муниципальной </w:t>
      </w:r>
      <w:proofErr w:type="gramStart"/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спартакиаде </w:t>
      </w:r>
      <w:r w:rsidR="00C53C52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на</w:t>
      </w:r>
      <w:proofErr w:type="gramEnd"/>
      <w:r w:rsidR="00C53C52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приз И. </w:t>
      </w:r>
      <w:proofErr w:type="spellStart"/>
      <w:r w:rsidR="00C53C52" w:rsidRPr="00526CE6">
        <w:rPr>
          <w:rFonts w:hAnsi="Times New Roman" w:cs="Times New Roman"/>
          <w:color w:val="000000"/>
          <w:sz w:val="28"/>
          <w:szCs w:val="28"/>
          <w:lang w:val="ru-RU"/>
        </w:rPr>
        <w:t>Зеленюка</w:t>
      </w:r>
      <w:proofErr w:type="spellEnd"/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», причина – </w:t>
      </w:r>
      <w:r w:rsidR="00C53C52" w:rsidRPr="00526CE6">
        <w:rPr>
          <w:rFonts w:hAnsi="Times New Roman" w:cs="Times New Roman"/>
          <w:color w:val="000000"/>
          <w:sz w:val="28"/>
          <w:szCs w:val="28"/>
          <w:lang w:val="ru-RU"/>
        </w:rPr>
        <w:t>карантин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93F95" w:rsidRDefault="00F75B2C" w:rsidP="00093F95">
      <w:pPr>
        <w:spacing w:before="0" w:beforeAutospacing="0" w:after="0" w:afterAutospacing="0" w:line="276" w:lineRule="auto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Модуль «Профориентация»:</w:t>
      </w:r>
    </w:p>
    <w:p w:rsidR="0030640D" w:rsidRDefault="003D2C06" w:rsidP="0030640D">
      <w:pPr>
        <w:spacing w:before="0" w:beforeAutospacing="0" w:after="0" w:afterAutospacing="0" w:line="276" w:lineRule="auto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э</w:t>
      </w:r>
      <w:r w:rsidR="00C53C52" w:rsidRPr="00526CE6">
        <w:rPr>
          <w:rFonts w:hAnsi="Times New Roman" w:cs="Times New Roman"/>
          <w:color w:val="000000"/>
          <w:sz w:val="28"/>
          <w:szCs w:val="28"/>
          <w:lang w:val="ru-RU"/>
        </w:rPr>
        <w:t>кскурсиии</w:t>
      </w:r>
      <w:proofErr w:type="spellEnd"/>
      <w:r w:rsidR="00C53C52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в высшие учебные заведения г. </w:t>
      </w:r>
      <w:proofErr w:type="gramStart"/>
      <w:r w:rsidR="00C53C52" w:rsidRPr="00526CE6">
        <w:rPr>
          <w:rFonts w:hAnsi="Times New Roman" w:cs="Times New Roman"/>
          <w:color w:val="000000"/>
          <w:sz w:val="28"/>
          <w:szCs w:val="28"/>
          <w:lang w:val="ru-RU"/>
        </w:rPr>
        <w:t>Донецка  (</w:t>
      </w:r>
      <w:proofErr w:type="gramEnd"/>
      <w:r w:rsidR="00C53C52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Причина- сложная социальная ситуация).</w:t>
      </w:r>
    </w:p>
    <w:p w:rsidR="00300DA0" w:rsidRPr="00526CE6" w:rsidRDefault="00DD2909" w:rsidP="0030640D">
      <w:pPr>
        <w:spacing w:before="0" w:beforeAutospacing="0" w:after="0" w:afterAutospacing="0" w:line="276" w:lineRule="auto"/>
        <w:ind w:right="180" w:firstLine="42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26CE6">
        <w:rPr>
          <w:rFonts w:hAnsi="Times New Roman" w:cs="Times New Roman"/>
          <w:bCs/>
          <w:color w:val="000000"/>
          <w:sz w:val="28"/>
          <w:szCs w:val="28"/>
        </w:rPr>
        <w:t>Выводы</w:t>
      </w:r>
      <w:proofErr w:type="spellEnd"/>
      <w:r w:rsidRPr="00526CE6">
        <w:rPr>
          <w:rFonts w:hAnsi="Times New Roman" w:cs="Times New Roman"/>
          <w:bCs/>
          <w:color w:val="000000"/>
          <w:sz w:val="28"/>
          <w:szCs w:val="28"/>
        </w:rPr>
        <w:t>:</w:t>
      </w:r>
    </w:p>
    <w:p w:rsidR="00300DA0" w:rsidRPr="00526CE6" w:rsidRDefault="00DD2909" w:rsidP="00093F95">
      <w:pPr>
        <w:numPr>
          <w:ilvl w:val="0"/>
          <w:numId w:val="6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В личностном развитии школьников за 2023/24 учебный год отмечается устойчивая позитивная динамика, в том числе в развитии патриотических качеств личности обучающихся.</w:t>
      </w:r>
    </w:p>
    <w:p w:rsidR="00300DA0" w:rsidRPr="00526CE6" w:rsidRDefault="00DD2909" w:rsidP="00093F95">
      <w:pPr>
        <w:numPr>
          <w:ilvl w:val="0"/>
          <w:numId w:val="6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Качество воспитательной работы школы в 2023/24 году можно признать </w:t>
      </w:r>
      <w:r w:rsidR="00A7444A" w:rsidRPr="00526CE6">
        <w:rPr>
          <w:rFonts w:hAnsi="Times New Roman" w:cs="Times New Roman"/>
          <w:color w:val="000000"/>
          <w:sz w:val="28"/>
          <w:szCs w:val="28"/>
          <w:lang w:val="ru-RU"/>
        </w:rPr>
        <w:t>удовлетворительным</w:t>
      </w: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00DA0" w:rsidRPr="00526CE6" w:rsidRDefault="00DD2909" w:rsidP="00093F95">
      <w:pPr>
        <w:numPr>
          <w:ilvl w:val="0"/>
          <w:numId w:val="6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 мероприятиях.</w:t>
      </w:r>
    </w:p>
    <w:p w:rsidR="00300DA0" w:rsidRPr="00526CE6" w:rsidRDefault="00DD2909" w:rsidP="002622FA">
      <w:pPr>
        <w:numPr>
          <w:ilvl w:val="0"/>
          <w:numId w:val="6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Обучающиеся школы принимают активное участие в конкурсах и олимпиадах школьного уровня и показывают хорошие результаты.</w:t>
      </w:r>
    </w:p>
    <w:p w:rsidR="00300DA0" w:rsidRPr="00526CE6" w:rsidRDefault="00DD2909" w:rsidP="002622FA">
      <w:pPr>
        <w:numPr>
          <w:ilvl w:val="0"/>
          <w:numId w:val="6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оценить как удовлетворительную.</w:t>
      </w:r>
    </w:p>
    <w:p w:rsidR="00300DA0" w:rsidRPr="00526CE6" w:rsidRDefault="00DD2909" w:rsidP="002622FA">
      <w:pPr>
        <w:numPr>
          <w:ilvl w:val="0"/>
          <w:numId w:val="6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 реализована в полном объеме. По результатам анализа профилактической работы отмечается положительная динамика.</w:t>
      </w:r>
    </w:p>
    <w:p w:rsidR="00300DA0" w:rsidRPr="00526CE6" w:rsidRDefault="00DD2909" w:rsidP="002622FA">
      <w:pPr>
        <w:numPr>
          <w:ilvl w:val="0"/>
          <w:numId w:val="6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Установлена положительная динамика в посещаемости родительских собраний, вовлеченности и заинтересованности родителей в воспитательных делах школы.</w:t>
      </w:r>
    </w:p>
    <w:p w:rsidR="00300DA0" w:rsidRPr="00526CE6" w:rsidRDefault="00DD2909" w:rsidP="002622FA">
      <w:pPr>
        <w:numPr>
          <w:ilvl w:val="0"/>
          <w:numId w:val="6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Работа органов школьного ученического самоуправления осуществлялась в соответствии с планом модуля «Самоуправление».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Работу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Совета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старшеклассников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можно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оценить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как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44A" w:rsidRPr="00526CE6">
        <w:rPr>
          <w:rFonts w:hAnsi="Times New Roman" w:cs="Times New Roman"/>
          <w:color w:val="000000"/>
          <w:sz w:val="28"/>
          <w:szCs w:val="28"/>
        </w:rPr>
        <w:t>удовлетворительную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>.</w:t>
      </w:r>
    </w:p>
    <w:p w:rsidR="00300DA0" w:rsidRPr="00526CE6" w:rsidRDefault="00DD2909" w:rsidP="002622FA">
      <w:pPr>
        <w:numPr>
          <w:ilvl w:val="0"/>
          <w:numId w:val="6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 удовлетворительную.</w:t>
      </w:r>
    </w:p>
    <w:p w:rsidR="00300DA0" w:rsidRPr="00526CE6" w:rsidRDefault="00DD2909" w:rsidP="002622FA">
      <w:pPr>
        <w:numPr>
          <w:ilvl w:val="0"/>
          <w:numId w:val="6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Работа ШМО классных руководителей осуществлялась в соответствии с планом ШМО и поставленными целями и задачами воспитательной работы.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результатам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работу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 xml:space="preserve"> ШМО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можно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оценить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как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44A" w:rsidRPr="00526CE6">
        <w:rPr>
          <w:rFonts w:hAnsi="Times New Roman" w:cs="Times New Roman"/>
          <w:color w:val="000000"/>
          <w:sz w:val="28"/>
          <w:szCs w:val="28"/>
        </w:rPr>
        <w:t>удовлетворительную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>.</w:t>
      </w:r>
    </w:p>
    <w:p w:rsidR="00300DA0" w:rsidRPr="00526CE6" w:rsidRDefault="00DD2909" w:rsidP="003D2C06">
      <w:pPr>
        <w:numPr>
          <w:ilvl w:val="0"/>
          <w:numId w:val="65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Реализация рабочей программы воспитания осуществлялась в соответствии с календарными планами воспитательной работы по уровням образования.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Степень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реализации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 xml:space="preserve"> – 98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процентов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</w:rPr>
        <w:t>.</w:t>
      </w:r>
    </w:p>
    <w:p w:rsidR="00300DA0" w:rsidRPr="00526CE6" w:rsidRDefault="00DD2909" w:rsidP="00243A4C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26CE6">
        <w:rPr>
          <w:rFonts w:hAnsi="Times New Roman" w:cs="Times New Roman"/>
          <w:bCs/>
          <w:color w:val="000000"/>
          <w:sz w:val="28"/>
          <w:szCs w:val="28"/>
        </w:rPr>
        <w:t>Рекомендации</w:t>
      </w:r>
      <w:proofErr w:type="spellEnd"/>
      <w:r w:rsidRPr="00526CE6">
        <w:rPr>
          <w:rFonts w:hAnsi="Times New Roman" w:cs="Times New Roman"/>
          <w:bCs/>
          <w:color w:val="000000"/>
          <w:sz w:val="28"/>
          <w:szCs w:val="28"/>
        </w:rPr>
        <w:t>:</w:t>
      </w:r>
    </w:p>
    <w:p w:rsidR="00300DA0" w:rsidRPr="00526CE6" w:rsidRDefault="00DD2909" w:rsidP="0030640D">
      <w:pPr>
        <w:numPr>
          <w:ilvl w:val="0"/>
          <w:numId w:val="66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26CE6">
        <w:rPr>
          <w:rFonts w:hAnsi="Times New Roman" w:cs="Times New Roman"/>
          <w:color w:val="000000"/>
          <w:sz w:val="28"/>
          <w:szCs w:val="28"/>
        </w:rPr>
        <w:t>Отметить</w:t>
      </w:r>
      <w:proofErr w:type="spellEnd"/>
      <w:r w:rsidR="00935D6B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положительный опыт </w:t>
      </w:r>
      <w:proofErr w:type="gramStart"/>
      <w:r w:rsidR="00935D6B" w:rsidRPr="00526CE6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526CE6">
        <w:rPr>
          <w:rFonts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A7444A" w:rsidRPr="00526CE6" w:rsidRDefault="00935D6B" w:rsidP="0030640D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классных руководителей</w:t>
      </w:r>
      <w:r w:rsidR="003D2C06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Кузнецовой Н.В.,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Хаджиновой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С.В.,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Санжаровской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С.П., Год Т.А.</w:t>
      </w:r>
    </w:p>
    <w:p w:rsidR="00935D6B" w:rsidRPr="00526CE6" w:rsidRDefault="00935D6B" w:rsidP="0030640D">
      <w:pPr>
        <w:spacing w:before="0" w:beforeAutospacing="0" w:after="0" w:afterAutospacing="0" w:line="276" w:lineRule="auto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педагогов-</w:t>
      </w:r>
      <w:proofErr w:type="gramStart"/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предметников</w:t>
      </w:r>
      <w:r w:rsidR="003D2C06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Хара</w:t>
      </w:r>
      <w:proofErr w:type="spellEnd"/>
      <w:proofErr w:type="gramEnd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О.М., Рудовой Т.В.,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Ефесько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Т.В.,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Кичик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Н.А., </w:t>
      </w:r>
      <w:proofErr w:type="spellStart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Афендуловой</w:t>
      </w:r>
      <w:proofErr w:type="spellEnd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Л.П., Кириленко Т.В.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7444A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по реализации воспитательной работы в рамках модуля «Школьный </w:t>
      </w:r>
      <w:r w:rsidR="00A7444A" w:rsidRPr="00526CE6">
        <w:rPr>
          <w:rFonts w:hAnsi="Times New Roman" w:cs="Times New Roman"/>
          <w:color w:val="000000"/>
          <w:sz w:val="28"/>
          <w:szCs w:val="28"/>
          <w:lang w:val="ru-RU"/>
        </w:rPr>
        <w:t>ур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ок».</w:t>
      </w:r>
    </w:p>
    <w:p w:rsidR="008A0F5D" w:rsidRPr="00526CE6" w:rsidRDefault="00DD2909" w:rsidP="0030640D">
      <w:pPr>
        <w:spacing w:before="0" w:beforeAutospacing="0" w:after="0" w:afterAutospacing="0" w:line="276" w:lineRule="auto"/>
        <w:ind w:right="180" w:firstLine="72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При планировании и организации воспитательной работы на 2024/25 учебный год</w:t>
      </w:r>
      <w:r w:rsidR="008A0F5D" w:rsidRPr="00526CE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300DA0" w:rsidRPr="00526CE6" w:rsidRDefault="00DD2909" w:rsidP="0030640D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35D6B" w:rsidRPr="00526CE6"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8A0F5D" w:rsidRPr="00526CE6">
        <w:rPr>
          <w:rFonts w:hAnsi="Times New Roman" w:cs="Times New Roman"/>
          <w:color w:val="000000"/>
          <w:sz w:val="28"/>
          <w:szCs w:val="28"/>
          <w:lang w:val="ru-RU"/>
        </w:rPr>
        <w:t>З</w:t>
      </w: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аместителю директора по </w:t>
      </w:r>
      <w:proofErr w:type="gramStart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ВР </w:t>
      </w:r>
      <w:r w:rsidR="00A7444A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7444A" w:rsidRPr="00526CE6">
        <w:rPr>
          <w:rFonts w:hAnsi="Times New Roman" w:cs="Times New Roman"/>
          <w:color w:val="000000"/>
          <w:sz w:val="28"/>
          <w:szCs w:val="28"/>
          <w:lang w:val="ru-RU"/>
        </w:rPr>
        <w:t>Кичик</w:t>
      </w:r>
      <w:proofErr w:type="spellEnd"/>
      <w:proofErr w:type="gramEnd"/>
      <w:r w:rsidR="00A7444A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Н.А.</w:t>
      </w: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. и </w:t>
      </w:r>
      <w:r w:rsidR="00A7444A" w:rsidRPr="00526CE6">
        <w:rPr>
          <w:rFonts w:hAnsi="Times New Roman" w:cs="Times New Roman"/>
          <w:color w:val="000000"/>
          <w:sz w:val="28"/>
          <w:szCs w:val="28"/>
          <w:lang w:val="ru-RU"/>
        </w:rPr>
        <w:t>педагогу</w:t>
      </w: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A7444A" w:rsidRPr="00526CE6">
        <w:rPr>
          <w:rFonts w:hAnsi="Times New Roman" w:cs="Times New Roman"/>
          <w:color w:val="000000"/>
          <w:sz w:val="28"/>
          <w:szCs w:val="28"/>
          <w:lang w:val="ru-RU"/>
        </w:rPr>
        <w:t>организатору</w:t>
      </w:r>
      <w:r w:rsidR="00935D6B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Трофименко Е.А.</w:t>
      </w: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300DA0" w:rsidRPr="00526CE6" w:rsidRDefault="00935D6B" w:rsidP="00093F95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привлекать к планированию, организации и анализу общешкольных дел школьников и родительскую общественность;</w:t>
      </w:r>
    </w:p>
    <w:p w:rsidR="00935D6B" w:rsidRPr="00526CE6" w:rsidRDefault="00935D6B" w:rsidP="003D2C06">
      <w:pPr>
        <w:spacing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пересмотреть формы проведения традиционных общешкольных дел с учетом пожеланий школьников и родителей;</w:t>
      </w:r>
    </w:p>
    <w:p w:rsidR="00300DA0" w:rsidRPr="00526CE6" w:rsidRDefault="00935D6B" w:rsidP="003D2C06">
      <w:pPr>
        <w:spacing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расширить перечень воспитательных дел, способствующих патриотическому воспитанию школьников</w:t>
      </w:r>
      <w:r w:rsidR="008A0F5D" w:rsidRPr="00526CE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00DA0" w:rsidRPr="00526CE6" w:rsidRDefault="008A0F5D" w:rsidP="003D2C06">
      <w:pPr>
        <w:pStyle w:val="a8"/>
        <w:numPr>
          <w:ilvl w:val="0"/>
          <w:numId w:val="66"/>
        </w:numPr>
        <w:spacing w:line="276" w:lineRule="auto"/>
        <w:ind w:right="180"/>
        <w:rPr>
          <w:rFonts w:hAnsi="Times New Roman" w:cs="Times New Roman"/>
          <w:color w:val="000000"/>
          <w:sz w:val="28"/>
          <w:szCs w:val="28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="00DD2909" w:rsidRPr="00526CE6">
        <w:rPr>
          <w:rFonts w:hAnsi="Times New Roman" w:cs="Times New Roman"/>
          <w:color w:val="000000"/>
          <w:sz w:val="28"/>
          <w:szCs w:val="28"/>
        </w:rPr>
        <w:t>едагогам-предметникам</w:t>
      </w:r>
      <w:proofErr w:type="spellEnd"/>
      <w:r w:rsidR="00DD2909" w:rsidRPr="00526CE6">
        <w:rPr>
          <w:rFonts w:hAnsi="Times New Roman" w:cs="Times New Roman"/>
          <w:color w:val="000000"/>
          <w:sz w:val="28"/>
          <w:szCs w:val="28"/>
        </w:rPr>
        <w:t>:</w:t>
      </w:r>
    </w:p>
    <w:p w:rsidR="00300DA0" w:rsidRPr="00526CE6" w:rsidRDefault="008A0F5D" w:rsidP="00093F95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</w:t>
      </w:r>
    </w:p>
    <w:p w:rsidR="00300DA0" w:rsidRPr="00526CE6" w:rsidRDefault="008A0F5D" w:rsidP="00093F95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при составлении тематического планирования учебных предметов, курсов внеурочной деятельности предусмотреть возможность проведения занятий с использованием социокультурных объектов школы, пришкольной территории, города;</w:t>
      </w:r>
    </w:p>
    <w:p w:rsidR="00300DA0" w:rsidRPr="00526CE6" w:rsidRDefault="008A0F5D" w:rsidP="00093F95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при разработке поурочных планов предусматривать организацию интерактивной деятельности обучающихся на различных этапах урока;</w:t>
      </w:r>
    </w:p>
    <w:p w:rsidR="00300DA0" w:rsidRPr="00526CE6" w:rsidRDefault="008A0F5D" w:rsidP="00093F95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следить за своим поведением, речью, манерами, стилем общения с учениками и коллегами;</w:t>
      </w:r>
    </w:p>
    <w:p w:rsidR="00300DA0" w:rsidRPr="00526CE6" w:rsidRDefault="008A0F5D" w:rsidP="00093F95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во время уроков следить за тем, как дети общаются с учителем, между собой; четко оговаривать правила поведения во время работы в группе или в парах, формируя тем самым нравственные формы общения</w:t>
      </w:r>
      <w:r w:rsidR="00A7444A" w:rsidRPr="00526CE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00DA0" w:rsidRPr="00526CE6" w:rsidRDefault="008A0F5D" w:rsidP="00093F95">
      <w:pPr>
        <w:pStyle w:val="a8"/>
        <w:numPr>
          <w:ilvl w:val="0"/>
          <w:numId w:val="66"/>
        </w:numPr>
        <w:spacing w:before="0" w:beforeAutospacing="0" w:after="0" w:afterAutospacing="0" w:line="276" w:lineRule="auto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лассным руководителям и педагогам внеурочной деятельности:</w:t>
      </w:r>
    </w:p>
    <w:p w:rsidR="00300DA0" w:rsidRPr="00526CE6" w:rsidRDefault="008A0F5D" w:rsidP="00093F95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организовать работу с обучающимися и их родителями по обеспечению уровня вовлеченности в 2024/25 учебном году не менее 95 процентов;</w:t>
      </w:r>
    </w:p>
    <w:p w:rsidR="00300DA0" w:rsidRPr="00526CE6" w:rsidRDefault="008A0F5D" w:rsidP="00093F95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принимать своевременные и адекватные ситуации меры по сохранению контингента;</w:t>
      </w:r>
    </w:p>
    <w:p w:rsidR="00300DA0" w:rsidRDefault="008A0F5D" w:rsidP="00093F95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переработать программы курсов внеурочной деятельности СОО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</w:t>
      </w:r>
      <w:r w:rsidR="00093F9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A0F5D" w:rsidRPr="00526CE6" w:rsidRDefault="00DD2909" w:rsidP="00093F95">
      <w:pPr>
        <w:pStyle w:val="a8"/>
        <w:numPr>
          <w:ilvl w:val="0"/>
          <w:numId w:val="66"/>
        </w:numPr>
        <w:spacing w:before="0" w:beforeAutospacing="0" w:after="0" w:afterAutospacing="0" w:line="276" w:lineRule="auto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Классным руководителям</w:t>
      </w:r>
      <w:r w:rsidR="008A0F5D" w:rsidRPr="00526CE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300DA0" w:rsidRPr="00526CE6" w:rsidRDefault="008A0F5D" w:rsidP="00093F95">
      <w:pPr>
        <w:spacing w:before="0" w:beforeAutospacing="0" w:after="0" w:afterAutospacing="0" w:line="276" w:lineRule="auto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proofErr w:type="gramStart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1.П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оддерживать</w:t>
      </w:r>
      <w:proofErr w:type="gramEnd"/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инициативы Совета старшеклассников:</w:t>
      </w:r>
    </w:p>
    <w:p w:rsidR="00300DA0" w:rsidRPr="00526CE6" w:rsidRDefault="008A0F5D" w:rsidP="00093F95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способствовать выполнению решений Совета старшеклассников в своих классах;</w:t>
      </w:r>
    </w:p>
    <w:p w:rsidR="00300DA0" w:rsidRPr="00526CE6" w:rsidRDefault="008A0F5D" w:rsidP="00093F95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контролировать участие представителей класса в работе Совета старшеклассников;</w:t>
      </w:r>
    </w:p>
    <w:p w:rsidR="00300DA0" w:rsidRPr="00526CE6" w:rsidRDefault="008A0F5D" w:rsidP="00093F95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выбирать представителей в Совет старшеклассников из инициативных и ответственных учеников своих классов;</w:t>
      </w:r>
    </w:p>
    <w:p w:rsidR="002622FA" w:rsidRPr="00526CE6" w:rsidRDefault="008A0F5D" w:rsidP="0030640D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привлекать Совет старшеклассников к решению воп</w:t>
      </w:r>
      <w:r w:rsidR="002622FA">
        <w:rPr>
          <w:rFonts w:hAnsi="Times New Roman" w:cs="Times New Roman"/>
          <w:color w:val="000000"/>
          <w:sz w:val="28"/>
          <w:szCs w:val="28"/>
          <w:lang w:val="ru-RU"/>
        </w:rPr>
        <w:t>ро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сов класса, связанных с успеваемостью, посещаемостью и дисциплиной</w:t>
      </w:r>
      <w:r w:rsidR="00A7444A" w:rsidRPr="00526CE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00DA0" w:rsidRPr="00526CE6" w:rsidRDefault="008A0F5D" w:rsidP="0030640D">
      <w:pPr>
        <w:spacing w:before="0" w:beforeAutospacing="0" w:after="0" w:afterAutospacing="0" w:line="276" w:lineRule="auto"/>
        <w:ind w:left="36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proofErr w:type="gramStart"/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2.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Пересмотреть</w:t>
      </w:r>
      <w:proofErr w:type="gramEnd"/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 систему работы по профориентации на уровне ООО:</w:t>
      </w:r>
    </w:p>
    <w:p w:rsidR="00300DA0" w:rsidRPr="00526CE6" w:rsidRDefault="008A0F5D" w:rsidP="0030640D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активизировать разъяснительную работу среди обучающихся и их родителей (законных представителей) о возможностях участия в проекте «Билет в будущее»;</w:t>
      </w:r>
    </w:p>
    <w:p w:rsidR="00300DA0" w:rsidRPr="00526CE6" w:rsidRDefault="008A0F5D" w:rsidP="0030640D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рекомендаций, выданных детям по результатам диагностик, в построении индивидуальных маршрутов школьников;</w:t>
      </w:r>
    </w:p>
    <w:p w:rsidR="00300DA0" w:rsidRDefault="008A0F5D" w:rsidP="002622FA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526CE6">
        <w:rPr>
          <w:rFonts w:hAnsi="Times New Roman" w:cs="Times New Roman"/>
          <w:color w:val="000000"/>
          <w:sz w:val="28"/>
          <w:szCs w:val="28"/>
          <w:lang w:val="ru-RU"/>
        </w:rPr>
        <w:t>привлекать родителей учащихся к участию в реализации профориентационного минимума</w:t>
      </w:r>
      <w:r w:rsidRPr="00526CE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E34EE" w:rsidRPr="00526CE6" w:rsidRDefault="009E34EE" w:rsidP="002622FA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1051" w:rsidRDefault="00C31051" w:rsidP="002622FA">
      <w:pPr>
        <w:spacing w:before="0" w:beforeAutospacing="0" w:after="0" w:afterAutospacing="0" w:line="276" w:lineRule="auto"/>
        <w:jc w:val="center"/>
        <w:rPr>
          <w:bCs/>
          <w:color w:val="252525"/>
          <w:spacing w:val="-2"/>
          <w:sz w:val="28"/>
          <w:szCs w:val="28"/>
          <w:lang w:val="ru-RU"/>
        </w:rPr>
      </w:pPr>
    </w:p>
    <w:p w:rsidR="009E34EE" w:rsidRDefault="00E8368C" w:rsidP="002622FA">
      <w:pPr>
        <w:spacing w:before="0" w:beforeAutospacing="0" w:after="0" w:afterAutospacing="0" w:line="276" w:lineRule="auto"/>
        <w:jc w:val="center"/>
        <w:rPr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>7</w:t>
      </w:r>
      <w:r w:rsidR="002622FA">
        <w:rPr>
          <w:bCs/>
          <w:color w:val="252525"/>
          <w:spacing w:val="-2"/>
          <w:sz w:val="28"/>
          <w:szCs w:val="28"/>
          <w:lang w:val="ru-RU"/>
        </w:rPr>
        <w:t>.</w:t>
      </w:r>
      <w:r w:rsidR="00DD2909" w:rsidRPr="00526CE6">
        <w:rPr>
          <w:bCs/>
          <w:color w:val="252525"/>
          <w:spacing w:val="-2"/>
          <w:sz w:val="28"/>
          <w:szCs w:val="28"/>
          <w:lang w:val="ru-RU"/>
        </w:rPr>
        <w:t>АНАЛИЗ СИСТЕМЫ УСЛОВИЙ РЕАЛИЗАЦИИ ООП</w:t>
      </w:r>
    </w:p>
    <w:p w:rsidR="00243A4C" w:rsidRDefault="00243A4C" w:rsidP="002622FA">
      <w:pPr>
        <w:spacing w:before="0" w:beforeAutospacing="0" w:line="276" w:lineRule="auto"/>
        <w:jc w:val="center"/>
        <w:rPr>
          <w:bCs/>
          <w:color w:val="252525"/>
          <w:spacing w:val="-2"/>
          <w:sz w:val="28"/>
          <w:szCs w:val="28"/>
          <w:lang w:val="ru-RU"/>
        </w:rPr>
      </w:pPr>
    </w:p>
    <w:p w:rsidR="009E34EE" w:rsidRDefault="00E8368C" w:rsidP="002622FA">
      <w:pPr>
        <w:spacing w:before="0" w:beforeAutospacing="0" w:line="276" w:lineRule="auto"/>
        <w:jc w:val="center"/>
        <w:rPr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>7.</w:t>
      </w:r>
      <w:proofErr w:type="gramStart"/>
      <w:r>
        <w:rPr>
          <w:bCs/>
          <w:color w:val="252525"/>
          <w:spacing w:val="-2"/>
          <w:sz w:val="28"/>
          <w:szCs w:val="28"/>
          <w:lang w:val="ru-RU"/>
        </w:rPr>
        <w:t>1.</w:t>
      </w:r>
      <w:r w:rsidR="009E34EE">
        <w:rPr>
          <w:bCs/>
          <w:color w:val="252525"/>
          <w:spacing w:val="-2"/>
          <w:sz w:val="28"/>
          <w:szCs w:val="28"/>
          <w:lang w:val="ru-RU"/>
        </w:rPr>
        <w:t>Анализ</w:t>
      </w:r>
      <w:proofErr w:type="gramEnd"/>
      <w:r w:rsidR="009E34EE">
        <w:rPr>
          <w:bCs/>
          <w:color w:val="252525"/>
          <w:spacing w:val="-2"/>
          <w:sz w:val="28"/>
          <w:szCs w:val="28"/>
          <w:lang w:val="ru-RU"/>
        </w:rPr>
        <w:t xml:space="preserve"> кадровых условий</w:t>
      </w:r>
    </w:p>
    <w:p w:rsidR="009E34EE" w:rsidRPr="009E34EE" w:rsidRDefault="009E34EE" w:rsidP="002622FA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9E34EE">
        <w:rPr>
          <w:rFonts w:hAnsi="Times New Roman" w:cs="Times New Roman"/>
          <w:sz w:val="28"/>
          <w:szCs w:val="28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9E34EE" w:rsidRPr="009E34EE" w:rsidRDefault="009E34EE" w:rsidP="003D2C0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9E34EE">
        <w:rPr>
          <w:rFonts w:hAnsi="Times New Roman" w:cs="Times New Roman"/>
          <w:sz w:val="28"/>
          <w:szCs w:val="28"/>
          <w:lang w:val="ru-RU"/>
        </w:rPr>
        <w:t>Основные принципы кадровой политики направлены:</w:t>
      </w:r>
    </w:p>
    <w:p w:rsidR="009E34EE" w:rsidRPr="009E34EE" w:rsidRDefault="008D15F9" w:rsidP="003D2C06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- </w:t>
      </w:r>
      <w:r w:rsidR="009E34EE" w:rsidRPr="009E34EE">
        <w:rPr>
          <w:rFonts w:hAnsi="Times New Roman" w:cs="Times New Roman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8D15F9" w:rsidRDefault="008D15F9" w:rsidP="003D2C06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- </w:t>
      </w:r>
      <w:r w:rsidR="009E34EE" w:rsidRPr="009E34EE">
        <w:rPr>
          <w:rFonts w:hAnsi="Times New Roman" w:cs="Times New Roman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</w:t>
      </w:r>
      <w:r>
        <w:rPr>
          <w:rFonts w:hAnsi="Times New Roman" w:cs="Times New Roman"/>
          <w:sz w:val="28"/>
          <w:szCs w:val="28"/>
          <w:lang w:val="ru-RU"/>
        </w:rPr>
        <w:t>;</w:t>
      </w:r>
    </w:p>
    <w:p w:rsidR="009E34EE" w:rsidRPr="008D15F9" w:rsidRDefault="008D15F9" w:rsidP="003D2C06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- </w:t>
      </w:r>
      <w:r w:rsidR="009E34EE" w:rsidRPr="008D15F9">
        <w:rPr>
          <w:rFonts w:hAnsi="Times New Roman" w:cs="Times New Roman"/>
          <w:sz w:val="28"/>
          <w:szCs w:val="28"/>
          <w:lang w:val="ru-RU"/>
        </w:rPr>
        <w:t>повышение уровня квалификации персонала.</w:t>
      </w:r>
    </w:p>
    <w:p w:rsidR="009E34EE" w:rsidRDefault="008D15F9" w:rsidP="003D2C06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9E34EE"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9E34EE" w:rsidRPr="009E34E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E34EE"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34EE" w:rsidRPr="009E34E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9E34EE"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2023-2024</w:t>
      </w:r>
      <w:r w:rsidR="009E34EE" w:rsidRPr="009E34E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учебном</w:t>
      </w:r>
      <w:r w:rsidR="009E34EE" w:rsidRPr="009E34E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году</w:t>
      </w:r>
      <w:r w:rsidR="009E34EE" w:rsidRPr="009E34E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9E34EE"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школа</w:t>
      </w:r>
      <w:r w:rsidR="009E34EE" w:rsidRPr="009E34E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9E34EE"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обеспечена</w:t>
      </w:r>
      <w:r w:rsidR="009E34EE" w:rsidRPr="009E34E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9E34EE"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кадрами</w:t>
      </w:r>
      <w:r w:rsidR="009E34EE" w:rsidRPr="009E34E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9E34EE"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на 99 процентов. Школа</w:t>
      </w:r>
      <w:r w:rsidR="009E34EE" w:rsidRPr="009E34EE">
        <w:rPr>
          <w:rFonts w:ascii="Times New Roman" w:eastAsia="Times New Roman" w:hAnsi="Times New Roman" w:cs="Times New Roman"/>
          <w:spacing w:val="128"/>
          <w:sz w:val="28"/>
          <w:szCs w:val="28"/>
          <w:lang w:val="ru-RU"/>
        </w:rPr>
        <w:t xml:space="preserve"> </w:t>
      </w:r>
      <w:r w:rsidR="009E34EE"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нуждается</w:t>
      </w:r>
      <w:r w:rsidR="009E34EE"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в ближайшие годы </w:t>
      </w:r>
      <w:r w:rsidR="009E34EE" w:rsidRPr="009E34EE">
        <w:rPr>
          <w:rFonts w:ascii="Times New Roman" w:eastAsia="Times New Roman" w:hAnsi="Times New Roman" w:cs="Times New Roman"/>
          <w:spacing w:val="123"/>
          <w:sz w:val="28"/>
          <w:szCs w:val="28"/>
          <w:lang w:val="ru-RU"/>
        </w:rPr>
        <w:t xml:space="preserve">  </w:t>
      </w:r>
      <w:proofErr w:type="spellStart"/>
      <w:proofErr w:type="gramStart"/>
      <w:r w:rsidR="009E34EE" w:rsidRPr="009E34EE">
        <w:rPr>
          <w:rFonts w:ascii="Times New Roman" w:eastAsia="Times New Roman" w:hAnsi="Times New Roman" w:cs="Times New Roman"/>
          <w:spacing w:val="123"/>
          <w:sz w:val="28"/>
          <w:szCs w:val="28"/>
          <w:lang w:val="ru-RU"/>
        </w:rPr>
        <w:t>в</w:t>
      </w:r>
      <w:r w:rsidR="009E34EE"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педагогических</w:t>
      </w:r>
      <w:proofErr w:type="spellEnd"/>
      <w:r w:rsidR="009E34EE"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34EE" w:rsidRPr="009E34EE">
        <w:rPr>
          <w:rFonts w:ascii="Times New Roman" w:eastAsia="Times New Roman" w:hAnsi="Times New Roman" w:cs="Times New Roman"/>
          <w:spacing w:val="124"/>
          <w:sz w:val="28"/>
          <w:szCs w:val="28"/>
          <w:lang w:val="ru-RU"/>
        </w:rPr>
        <w:t xml:space="preserve"> </w:t>
      </w:r>
      <w:r w:rsidR="009E34EE"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кадрах</w:t>
      </w:r>
      <w:proofErr w:type="gramEnd"/>
      <w:r w:rsidR="009E34EE"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 учителя биологии, химии, математики, русского языка , литературы, музыки) для</w:t>
      </w:r>
      <w:r w:rsidR="009E34EE" w:rsidRPr="009E34EE">
        <w:rPr>
          <w:rFonts w:ascii="Times New Roman" w:eastAsia="Times New Roman" w:hAnsi="Times New Roman" w:cs="Times New Roman"/>
          <w:spacing w:val="126"/>
          <w:sz w:val="28"/>
          <w:szCs w:val="28"/>
          <w:lang w:val="ru-RU"/>
        </w:rPr>
        <w:t xml:space="preserve"> </w:t>
      </w:r>
      <w:r w:rsidR="009E34EE"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осуществления</w:t>
      </w:r>
      <w:r w:rsidR="009E34EE" w:rsidRPr="009E34EE">
        <w:rPr>
          <w:rFonts w:ascii="Times New Roman" w:eastAsia="Times New Roman" w:hAnsi="Times New Roman" w:cs="Times New Roman"/>
          <w:spacing w:val="127"/>
          <w:sz w:val="28"/>
          <w:szCs w:val="28"/>
          <w:lang w:val="ru-RU"/>
        </w:rPr>
        <w:t xml:space="preserve"> </w:t>
      </w:r>
      <w:r w:rsidR="009E34EE"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образовательного процесса.</w:t>
      </w:r>
    </w:p>
    <w:p w:rsidR="0030640D" w:rsidRDefault="0030640D" w:rsidP="003D2C06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0640D" w:rsidRPr="009E34EE" w:rsidRDefault="0030640D" w:rsidP="003D2C06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34EE" w:rsidRPr="009E34EE" w:rsidRDefault="009E34EE" w:rsidP="0030640D">
      <w:pPr>
        <w:widowControl w:val="0"/>
        <w:tabs>
          <w:tab w:val="left" w:pos="3211"/>
          <w:tab w:val="left" w:pos="8864"/>
          <w:tab w:val="left" w:pos="9497"/>
          <w:tab w:val="left" w:pos="13807"/>
        </w:tabs>
        <w:autoSpaceDE w:val="0"/>
        <w:autoSpaceDN w:val="0"/>
        <w:spacing w:before="0" w:beforeAutospacing="0" w:after="0" w:afterAutospacing="0" w:line="276" w:lineRule="auto"/>
        <w:ind w:left="360" w:right="-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9E34EE" w:rsidRPr="00D52CEE" w:rsidTr="009E34EE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EE" w:rsidRPr="009E34EE" w:rsidRDefault="009E34EE" w:rsidP="003D2C0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 2023-2024 учебном году работало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EE" w:rsidRPr="00D52CEE" w:rsidRDefault="009E34EE" w:rsidP="003D2C06">
            <w:pPr>
              <w:widowControl w:val="0"/>
              <w:spacing w:after="0" w:line="276" w:lineRule="auto"/>
              <w:ind w:left="131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18 </w:t>
            </w:r>
            <w:proofErr w:type="spellStart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педагогов</w:t>
            </w:r>
            <w:proofErr w:type="spellEnd"/>
          </w:p>
        </w:tc>
      </w:tr>
      <w:tr w:rsidR="009E34EE" w:rsidRPr="00D52CEE" w:rsidTr="009E34EE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EE" w:rsidRPr="00D52CEE" w:rsidRDefault="009E34EE" w:rsidP="003D2C0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</w:t>
            </w:r>
            <w:proofErr w:type="spellEnd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них</w:t>
            </w:r>
            <w:proofErr w:type="spellEnd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EE" w:rsidRPr="00D52CEE" w:rsidRDefault="009E34EE" w:rsidP="003D2C06">
            <w:pPr>
              <w:widowControl w:val="0"/>
              <w:spacing w:after="0" w:line="276" w:lineRule="auto"/>
              <w:ind w:left="131" w:hanging="1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9E34EE" w:rsidRPr="00D52CEE" w:rsidTr="009E34EE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EE" w:rsidRPr="00D52CEE" w:rsidRDefault="009E34EE" w:rsidP="003D2C0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Высшей</w:t>
            </w:r>
            <w:proofErr w:type="spellEnd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категории</w:t>
            </w:r>
            <w:proofErr w:type="spell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EE" w:rsidRPr="00D52CEE" w:rsidRDefault="009E34EE" w:rsidP="003D2C06">
            <w:pPr>
              <w:widowControl w:val="0"/>
              <w:spacing w:after="0" w:line="276" w:lineRule="auto"/>
              <w:ind w:left="131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педагогов</w:t>
            </w:r>
            <w:proofErr w:type="spellEnd"/>
          </w:p>
        </w:tc>
      </w:tr>
      <w:tr w:rsidR="009E34EE" w:rsidRPr="00D52CEE" w:rsidTr="009E34EE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EE" w:rsidRPr="00D52CEE" w:rsidRDefault="009E34EE" w:rsidP="003D2C0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Первой</w:t>
            </w:r>
            <w:proofErr w:type="spellEnd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категории</w:t>
            </w:r>
            <w:proofErr w:type="spell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EE" w:rsidRPr="00D52CEE" w:rsidRDefault="009E34EE" w:rsidP="003D2C06">
            <w:pPr>
              <w:widowControl w:val="0"/>
              <w:spacing w:after="0" w:line="276" w:lineRule="auto"/>
              <w:ind w:left="131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педагогов</w:t>
            </w:r>
            <w:proofErr w:type="spellEnd"/>
          </w:p>
        </w:tc>
      </w:tr>
      <w:tr w:rsidR="009E34EE" w:rsidRPr="00D52CEE" w:rsidTr="009E34EE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EE" w:rsidRPr="00D52CEE" w:rsidRDefault="009E34EE" w:rsidP="003D2C0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Учитель</w:t>
            </w:r>
            <w:proofErr w:type="spellEnd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– </w:t>
            </w:r>
            <w:proofErr w:type="spellStart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методист</w:t>
            </w:r>
            <w:proofErr w:type="spell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EE" w:rsidRPr="00D52CEE" w:rsidRDefault="009E34EE" w:rsidP="003D2C06">
            <w:pPr>
              <w:widowControl w:val="0"/>
              <w:spacing w:after="0" w:line="276" w:lineRule="auto"/>
              <w:ind w:left="131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9E34EE" w:rsidRPr="00D52CEE" w:rsidTr="009E34EE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EE" w:rsidRPr="00D52CEE" w:rsidRDefault="009E34EE" w:rsidP="003D2C0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Старший</w:t>
            </w:r>
            <w:proofErr w:type="spellEnd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52C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учитель</w:t>
            </w:r>
            <w:proofErr w:type="spell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EE" w:rsidRDefault="009E34EE" w:rsidP="003D2C06">
            <w:pPr>
              <w:widowControl w:val="0"/>
              <w:spacing w:after="0" w:line="276" w:lineRule="auto"/>
              <w:ind w:left="131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  <w:p w:rsidR="009E34EE" w:rsidRPr="00D52CEE" w:rsidRDefault="009E34EE" w:rsidP="003D2C06">
            <w:pPr>
              <w:widowControl w:val="0"/>
              <w:spacing w:after="0" w:line="276" w:lineRule="auto"/>
              <w:ind w:left="131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9E34EE" w:rsidRPr="006C4D6C" w:rsidRDefault="009E34EE" w:rsidP="003D2C06">
      <w:pPr>
        <w:widowControl w:val="0"/>
        <w:tabs>
          <w:tab w:val="left" w:pos="3211"/>
          <w:tab w:val="left" w:pos="8864"/>
          <w:tab w:val="left" w:pos="9497"/>
          <w:tab w:val="left" w:pos="13807"/>
        </w:tabs>
        <w:autoSpaceDE w:val="0"/>
        <w:autoSpaceDN w:val="0"/>
        <w:spacing w:after="0" w:line="276" w:lineRule="auto"/>
        <w:ind w:left="720" w:right="-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118"/>
      </w:tblGrid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2622FA" w:rsidRDefault="009E34EE" w:rsidP="003D2C06">
            <w:pPr>
              <w:spacing w:line="276" w:lineRule="auto"/>
              <w:ind w:left="8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22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Название</w:t>
            </w:r>
            <w:r w:rsidRPr="002622F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622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3118" w:type="dxa"/>
          </w:tcPr>
          <w:p w:rsidR="009E34EE" w:rsidRPr="002622FA" w:rsidRDefault="009E34EE" w:rsidP="003D2C06">
            <w:pPr>
              <w:spacing w:line="276" w:lineRule="auto"/>
              <w:ind w:left="8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22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  <w:r w:rsidR="002622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- 2024 учебный год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6C4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</w:t>
            </w:r>
            <w:r w:rsidRPr="006C4D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Pr="006C4D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tabs>
                <w:tab w:val="left" w:pos="1279"/>
              </w:tabs>
              <w:spacing w:line="276" w:lineRule="auto"/>
              <w:ind w:left="8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9E34EE" w:rsidRPr="006C4D6C" w:rsidTr="009E34EE">
        <w:trPr>
          <w:trHeight w:val="288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Учителя</w:t>
            </w:r>
            <w:r w:rsidRPr="006C4D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начальных</w:t>
            </w:r>
            <w:r w:rsidRPr="006C4D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Учитель-логопед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Pr="006C4D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</w:t>
            </w:r>
            <w:r w:rsidRPr="006C4D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6C4D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Среднее</w:t>
            </w:r>
            <w:r w:rsidRPr="006C4D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специальное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Обучающиеся</w:t>
            </w:r>
            <w:r w:rsidRPr="006C4D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C4D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педагогическом</w:t>
            </w:r>
            <w:r w:rsidRPr="006C4D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колледже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E34EE" w:rsidRPr="00A034EE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6C4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</w:t>
            </w:r>
            <w:r w:rsidRPr="006C4D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Pr="006C4D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работников,</w:t>
            </w:r>
            <w:r w:rsidRPr="006C4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имеющих</w:t>
            </w:r>
            <w:r w:rsidRPr="006C4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квалификационную</w:t>
            </w:r>
            <w:r w:rsidRPr="006C4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категорию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8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высшую</w:t>
            </w:r>
            <w:r w:rsidRPr="006C4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квалификационную</w:t>
            </w:r>
            <w:r w:rsidRPr="006C4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категорию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E34EE" w:rsidRPr="006C4D6C" w:rsidTr="009E34EE">
        <w:trPr>
          <w:trHeight w:val="285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первую</w:t>
            </w:r>
            <w:r w:rsidRPr="006C4D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квалификационную</w:t>
            </w:r>
            <w:r w:rsidRPr="006C4D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категорию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6C4D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имеют</w:t>
            </w:r>
            <w:r w:rsidRPr="006C4D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категории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6C4D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Стаж</w:t>
            </w:r>
            <w:r w:rsidRPr="006C4D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8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6C4D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6C4D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5-10</w:t>
            </w:r>
            <w:r w:rsidRPr="006C4D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10-20</w:t>
            </w:r>
            <w:r w:rsidRPr="006C4D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20-25</w:t>
            </w:r>
            <w:r w:rsidRPr="006C4D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свыше</w:t>
            </w:r>
            <w:r w:rsidRPr="006C4D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6C4D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  <w:r w:rsidRPr="006C4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Возраст</w:t>
            </w:r>
            <w:r w:rsidRPr="006C4D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Pr="006C4D6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10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6C4D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6C4D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 40</w:t>
            </w:r>
            <w:r w:rsidRPr="006C4D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6C4D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6C4D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 60</w:t>
            </w:r>
            <w:r w:rsidRPr="006C4D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E34EE" w:rsidRPr="006C4D6C" w:rsidTr="009E34EE">
        <w:trPr>
          <w:trHeight w:val="287"/>
        </w:trPr>
        <w:tc>
          <w:tcPr>
            <w:tcW w:w="6521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свыше</w:t>
            </w:r>
            <w:r w:rsidRPr="006C4D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</w:t>
            </w:r>
            <w:r w:rsidRPr="006C4D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3118" w:type="dxa"/>
          </w:tcPr>
          <w:p w:rsidR="009E34EE" w:rsidRPr="006C4D6C" w:rsidRDefault="009E34EE" w:rsidP="003D2C06">
            <w:pPr>
              <w:spacing w:line="276" w:lineRule="auto"/>
              <w:ind w:left="9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4D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</w:tbl>
    <w:p w:rsidR="0030640D" w:rsidRDefault="009E34EE" w:rsidP="003D2C06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9E34EE" w:rsidRPr="009E34EE" w:rsidRDefault="009E34EE" w:rsidP="00243A4C">
      <w:pPr>
        <w:widowControl w:val="0"/>
        <w:autoSpaceDE w:val="0"/>
        <w:autoSpaceDN w:val="0"/>
        <w:spacing w:before="0" w:beforeAutospacing="0" w:after="0" w:afterAutospacing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школе имеется план повышения квалификации руководящих и педагогических кадров, который своевременно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выполняется. Формы повышения квалификации руководящих и педагогических кадров: очная, дистанционная, очно-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дистанционная. </w:t>
      </w:r>
    </w:p>
    <w:p w:rsidR="009E34EE" w:rsidRDefault="009E34EE" w:rsidP="002622FA">
      <w:pPr>
        <w:widowControl w:val="0"/>
        <w:autoSpaceDE w:val="0"/>
        <w:autoSpaceDN w:val="0"/>
        <w:spacing w:before="0" w:beforeAutospacing="0" w:after="0" w:afterAutospacing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В 2023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-2024 учебном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курсы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повышения квалификации прошли 9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E34EE" w:rsidRPr="00526CE6" w:rsidRDefault="009E34EE" w:rsidP="002622FA">
      <w:pPr>
        <w:widowControl w:val="0"/>
        <w:autoSpaceDE w:val="0"/>
        <w:autoSpaceDN w:val="0"/>
        <w:spacing w:before="0" w:beforeAutospacing="0" w:after="0" w:afterAutospacing="0" w:line="276" w:lineRule="auto"/>
        <w:ind w:firstLine="720"/>
        <w:rPr>
          <w:bCs/>
          <w:color w:val="252525"/>
          <w:spacing w:val="-2"/>
          <w:sz w:val="28"/>
          <w:szCs w:val="28"/>
          <w:lang w:val="ru-RU"/>
        </w:rPr>
      </w:pP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Выводы: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Школа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располагает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соответствующим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кадровым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потенциалом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стабильного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функционирования, но и для активной инновационной и творческой деятельности, образовательный ценз педагогического</w:t>
      </w:r>
      <w:r w:rsidRPr="009E34EE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коллектива достаточно высок, 99% имеют высшее образование, что является одним из составляющих эффективности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школы,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своевременно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проводится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расстановка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кадров,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тарификация,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отслеживается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стимулируется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переподготовка кадров,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осуществляются социальные гарантии, предоставляются</w:t>
      </w:r>
      <w:r w:rsidRPr="009E34E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E34EE">
        <w:rPr>
          <w:rFonts w:ascii="Times New Roman" w:eastAsia="Times New Roman" w:hAnsi="Times New Roman" w:cs="Times New Roman"/>
          <w:sz w:val="28"/>
          <w:szCs w:val="28"/>
          <w:lang w:val="ru-RU"/>
        </w:rPr>
        <w:t>льготы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В 2023-2024 учебном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учителя  аттестацию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проходили.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E34EE">
        <w:rPr>
          <w:rFonts w:hAnsi="Times New Roman" w:cs="Times New Roman"/>
          <w:sz w:val="28"/>
          <w:szCs w:val="28"/>
          <w:lang w:val="ru-RU"/>
        </w:rPr>
        <w:t>Всем  учителям</w:t>
      </w:r>
      <w:proofErr w:type="gramEnd"/>
      <w:r w:rsidRPr="009E34EE">
        <w:rPr>
          <w:rFonts w:hAnsi="Times New Roman" w:cs="Times New Roman"/>
          <w:sz w:val="28"/>
          <w:szCs w:val="28"/>
          <w:lang w:val="ru-RU"/>
        </w:rPr>
        <w:t xml:space="preserve">  необходимо повышать компетенции  для реализации обновленных ФГОС и ФОП.</w:t>
      </w:r>
    </w:p>
    <w:p w:rsidR="00867D86" w:rsidRPr="00867D86" w:rsidRDefault="00867D86" w:rsidP="002622FA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7D86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Из-за нехватки кадров в школе не </w:t>
      </w:r>
      <w:proofErr w:type="gramStart"/>
      <w:r w:rsidRPr="00867D86">
        <w:rPr>
          <w:rFonts w:hAnsi="Times New Roman" w:cs="Times New Roman"/>
          <w:bCs/>
          <w:color w:val="000000"/>
          <w:sz w:val="28"/>
          <w:szCs w:val="28"/>
          <w:lang w:val="ru-RU"/>
        </w:rPr>
        <w:t>функционирует  психолого</w:t>
      </w:r>
      <w:proofErr w:type="gramEnd"/>
      <w:r w:rsidRPr="00867D86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педагогическая служба. </w:t>
      </w:r>
      <w:r w:rsidRPr="00867D86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Организация психолого-педагогического сопровождения образовательного процесса </w:t>
      </w:r>
      <w:r w:rsidR="009E34E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67D86">
        <w:rPr>
          <w:rFonts w:hAnsi="Times New Roman" w:cs="Times New Roman"/>
          <w:color w:val="000000"/>
          <w:sz w:val="28"/>
          <w:szCs w:val="28"/>
          <w:lang w:val="ru-RU"/>
        </w:rPr>
        <w:t>озложена на классных руководителей.</w:t>
      </w:r>
    </w:p>
    <w:p w:rsidR="00300DA0" w:rsidRPr="000E34CA" w:rsidRDefault="00E8368C" w:rsidP="003D2C06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7.</w:t>
      </w:r>
      <w:proofErr w:type="gramStart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2.</w:t>
      </w:r>
      <w:r w:rsidR="00DD2909" w:rsidRPr="00867D86">
        <w:rPr>
          <w:rFonts w:hAnsi="Times New Roman" w:cs="Times New Roman"/>
          <w:bCs/>
          <w:color w:val="000000"/>
          <w:sz w:val="28"/>
          <w:szCs w:val="28"/>
          <w:lang w:val="ru-RU"/>
        </w:rPr>
        <w:t>Анализ</w:t>
      </w:r>
      <w:proofErr w:type="gramEnd"/>
      <w:r w:rsidR="00DD2909" w:rsidRPr="00867D86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информационно-методического обеспечения реализации</w:t>
      </w:r>
      <w:r w:rsidR="00DD2909" w:rsidRPr="00867D86">
        <w:rPr>
          <w:rFonts w:hAnsi="Times New Roman" w:cs="Times New Roman"/>
          <w:color w:val="000000"/>
          <w:sz w:val="28"/>
          <w:szCs w:val="28"/>
        </w:rPr>
        <w:t> </w:t>
      </w:r>
      <w:r w:rsidR="00DD2909" w:rsidRPr="00867D86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основной </w:t>
      </w:r>
      <w:r w:rsidR="00DD2909" w:rsidRPr="000E34CA"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образовательной программы</w:t>
      </w:r>
    </w:p>
    <w:p w:rsidR="00300DA0" w:rsidRPr="000E34CA" w:rsidRDefault="00DD2909" w:rsidP="003D2C06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>В 2023/24</w:t>
      </w:r>
      <w:r w:rsidRPr="000E34CA">
        <w:rPr>
          <w:rFonts w:hAnsi="Times New Roman" w:cs="Times New Roman"/>
          <w:color w:val="000000"/>
          <w:sz w:val="28"/>
          <w:szCs w:val="28"/>
        </w:rPr>
        <w:t> </w:t>
      </w: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учебном году была проведена работа по внедрению цифровой образовательной платформы ФГИС «Моя </w:t>
      </w:r>
      <w:r w:rsidR="00867D86" w:rsidRPr="000E34CA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867D86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gramStart"/>
      <w:r w:rsidR="00867D86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« </w:t>
      </w:r>
      <w:proofErr w:type="spellStart"/>
      <w:r w:rsidR="00867D86" w:rsidRPr="000E34CA">
        <w:rPr>
          <w:rFonts w:hAnsi="Times New Roman" w:cs="Times New Roman"/>
          <w:color w:val="000000"/>
          <w:sz w:val="28"/>
          <w:szCs w:val="28"/>
          <w:lang w:val="ru-RU"/>
        </w:rPr>
        <w:t>Сферум</w:t>
      </w:r>
      <w:proofErr w:type="spellEnd"/>
      <w:proofErr w:type="gramEnd"/>
      <w:r w:rsidR="00867D86" w:rsidRPr="000E34CA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Организованы  </w:t>
      </w:r>
      <w:r w:rsidR="00867D86" w:rsidRPr="000E34CA">
        <w:rPr>
          <w:rFonts w:hAnsi="Times New Roman" w:cs="Times New Roman"/>
          <w:color w:val="000000"/>
          <w:sz w:val="28"/>
          <w:szCs w:val="28"/>
          <w:lang w:val="ru-RU"/>
        </w:rPr>
        <w:t>обучающие</w:t>
      </w:r>
      <w:proofErr w:type="gramEnd"/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67D86" w:rsidRPr="000E34CA">
        <w:rPr>
          <w:rFonts w:hAnsi="Times New Roman" w:cs="Times New Roman"/>
          <w:color w:val="000000"/>
          <w:sz w:val="28"/>
          <w:szCs w:val="28"/>
          <w:lang w:val="ru-RU"/>
        </w:rPr>
        <w:t>семинары</w:t>
      </w: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300DA0" w:rsidRPr="000E34CA" w:rsidRDefault="00867D86" w:rsidP="003D2C06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="00DD2909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БОУ </w:t>
      </w:r>
      <w:r w:rsidR="006E2181" w:rsidRPr="000E34CA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6E2181" w:rsidRPr="000E34CA">
        <w:rPr>
          <w:rFonts w:hAnsi="Times New Roman" w:cs="Times New Roman"/>
          <w:color w:val="000000"/>
          <w:sz w:val="28"/>
          <w:szCs w:val="28"/>
          <w:lang w:val="ru-RU"/>
        </w:rPr>
        <w:t>Гранитненская</w:t>
      </w:r>
      <w:proofErr w:type="spellEnd"/>
      <w:r w:rsidR="006E2181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 w:rsidR="008D15F9">
        <w:rPr>
          <w:rFonts w:hAnsi="Times New Roman" w:cs="Times New Roman"/>
          <w:color w:val="000000"/>
          <w:sz w:val="28"/>
          <w:szCs w:val="28"/>
          <w:lang w:val="ru-RU"/>
        </w:rPr>
        <w:t>Те</w:t>
      </w:r>
      <w:r w:rsidR="006E2181" w:rsidRPr="000E34CA">
        <w:rPr>
          <w:rFonts w:hAnsi="Times New Roman" w:cs="Times New Roman"/>
          <w:color w:val="000000"/>
          <w:sz w:val="28"/>
          <w:szCs w:val="28"/>
          <w:lang w:val="ru-RU"/>
        </w:rPr>
        <w:t>льмановского</w:t>
      </w:r>
      <w:proofErr w:type="spellEnd"/>
      <w:r w:rsidR="006E2181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м. о.</w:t>
      </w:r>
      <w:r w:rsidR="00DD2909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» осуществляет реализацию образовательных программ с применением ЭОР, включенных </w:t>
      </w:r>
      <w:r w:rsidR="00DD2909" w:rsidRPr="000E34C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DD2909" w:rsidRPr="000E34CA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DD2909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от 04.10.2023 № 738).</w:t>
      </w:r>
    </w:p>
    <w:p w:rsidR="00300DA0" w:rsidRPr="000E34CA" w:rsidRDefault="00DD2909" w:rsidP="003D2C06">
      <w:pPr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>В связи с этим в 2023</w:t>
      </w:r>
      <w:r w:rsidR="008D15F9">
        <w:rPr>
          <w:rFonts w:hAnsi="Times New Roman" w:cs="Times New Roman"/>
          <w:color w:val="000000"/>
          <w:sz w:val="28"/>
          <w:szCs w:val="28"/>
          <w:lang w:val="ru-RU"/>
        </w:rPr>
        <w:t xml:space="preserve"> 2024 учебном</w:t>
      </w: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300DA0" w:rsidRPr="000E34CA" w:rsidRDefault="00DD2909" w:rsidP="0030640D">
      <w:pPr>
        <w:spacing w:before="0" w:beforeAutospacing="0" w:after="0" w:afterAutospacing="0" w:line="276" w:lineRule="auto"/>
        <w:ind w:firstLine="284"/>
        <w:rPr>
          <w:rFonts w:hAnsi="Times New Roman" w:cs="Times New Roman"/>
          <w:color w:val="000000"/>
          <w:sz w:val="28"/>
          <w:szCs w:val="28"/>
          <w:lang w:val="ru-RU"/>
        </w:rPr>
      </w:pP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>По итогам контроля установлено:</w:t>
      </w:r>
    </w:p>
    <w:p w:rsidR="00300DA0" w:rsidRPr="000E34CA" w:rsidRDefault="00DD2909" w:rsidP="00093F95">
      <w:pPr>
        <w:numPr>
          <w:ilvl w:val="0"/>
          <w:numId w:val="86"/>
        </w:numPr>
        <w:spacing w:line="276" w:lineRule="auto"/>
        <w:ind w:left="780" w:right="180" w:hanging="496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от 04.10.2023 № 738).</w:t>
      </w:r>
    </w:p>
    <w:p w:rsidR="00300DA0" w:rsidRPr="000E34CA" w:rsidRDefault="00DD2909" w:rsidP="00093F95">
      <w:pPr>
        <w:numPr>
          <w:ilvl w:val="0"/>
          <w:numId w:val="86"/>
        </w:numPr>
        <w:spacing w:line="276" w:lineRule="auto"/>
        <w:ind w:left="780" w:right="180" w:hanging="496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от 04.10.2023 № 738).</w:t>
      </w:r>
    </w:p>
    <w:p w:rsidR="00300DA0" w:rsidRPr="000E34CA" w:rsidRDefault="00DD2909" w:rsidP="00093F95">
      <w:pPr>
        <w:spacing w:before="0" w:beforeAutospacing="0" w:after="0" w:afterAutospacing="0" w:line="276" w:lineRule="auto"/>
        <w:ind w:left="420" w:right="180" w:hanging="136"/>
        <w:rPr>
          <w:rFonts w:hAnsi="Times New Roman" w:cs="Times New Roman"/>
          <w:color w:val="000000"/>
          <w:sz w:val="28"/>
          <w:szCs w:val="28"/>
          <w:lang w:val="ru-RU"/>
        </w:rPr>
      </w:pP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Мероприятия по подключению к </w:t>
      </w:r>
      <w:r w:rsidR="006E2181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платформе </w:t>
      </w:r>
      <w:proofErr w:type="gramStart"/>
      <w:r w:rsidR="006E2181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« </w:t>
      </w:r>
      <w:proofErr w:type="spellStart"/>
      <w:r w:rsidR="006E2181" w:rsidRPr="000E34CA">
        <w:rPr>
          <w:rFonts w:hAnsi="Times New Roman" w:cs="Times New Roman"/>
          <w:color w:val="000000"/>
          <w:sz w:val="28"/>
          <w:szCs w:val="28"/>
          <w:lang w:val="ru-RU"/>
        </w:rPr>
        <w:t>Сферум</w:t>
      </w:r>
      <w:proofErr w:type="spellEnd"/>
      <w:proofErr w:type="gramEnd"/>
      <w:r w:rsidR="006E2181" w:rsidRPr="000E34CA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6E2181" w:rsidRPr="000E34CA">
        <w:rPr>
          <w:rFonts w:hAnsi="Times New Roman" w:cs="Times New Roman"/>
          <w:color w:val="000000"/>
          <w:sz w:val="28"/>
          <w:szCs w:val="28"/>
          <w:lang w:val="ru-RU"/>
        </w:rPr>
        <w:t>выполнены</w:t>
      </w:r>
      <w:proofErr w:type="spellEnd"/>
    </w:p>
    <w:p w:rsidR="00300DA0" w:rsidRPr="000E34CA" w:rsidRDefault="00093F95" w:rsidP="00093F95">
      <w:pPr>
        <w:spacing w:before="0" w:beforeAutospacing="0" w:after="0" w:afterAutospacing="0" w:line="276" w:lineRule="auto"/>
        <w:ind w:right="180" w:hanging="496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0E34CA">
        <w:rPr>
          <w:rFonts w:hAnsi="Times New Roman" w:cs="Times New Roman"/>
          <w:color w:val="000000"/>
          <w:sz w:val="28"/>
          <w:szCs w:val="28"/>
          <w:lang w:val="ru-RU"/>
        </w:rPr>
        <w:t>обучающихся – 100 процентов;</w:t>
      </w:r>
    </w:p>
    <w:p w:rsidR="00300DA0" w:rsidRPr="000E34CA" w:rsidRDefault="00093F95" w:rsidP="00093F95">
      <w:pPr>
        <w:spacing w:before="0" w:beforeAutospacing="0" w:after="0" w:afterAutospacing="0" w:line="276" w:lineRule="auto"/>
        <w:ind w:right="180" w:hanging="496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0E34CA">
        <w:rPr>
          <w:rFonts w:hAnsi="Times New Roman" w:cs="Times New Roman"/>
          <w:color w:val="000000"/>
          <w:sz w:val="28"/>
          <w:szCs w:val="28"/>
          <w:lang w:val="ru-RU"/>
        </w:rPr>
        <w:t>родителей –</w:t>
      </w:r>
      <w:r w:rsidR="006E2181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80</w:t>
      </w:r>
      <w:r w:rsidR="00DD2909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процентов;</w:t>
      </w:r>
    </w:p>
    <w:p w:rsidR="00300DA0" w:rsidRDefault="000E34CA" w:rsidP="00093F95">
      <w:pPr>
        <w:spacing w:before="0" w:beforeAutospacing="0" w:after="0" w:afterAutospacing="0" w:line="276" w:lineRule="auto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0E34CA">
        <w:rPr>
          <w:rFonts w:hAnsi="Times New Roman" w:cs="Times New Roman"/>
          <w:color w:val="000000"/>
          <w:sz w:val="28"/>
          <w:szCs w:val="28"/>
          <w:lang w:val="ru-RU"/>
        </w:rPr>
        <w:t>педагогических работников – 100 процентов.</w:t>
      </w:r>
    </w:p>
    <w:p w:rsidR="00300DA0" w:rsidRPr="000E34CA" w:rsidRDefault="00DD2909" w:rsidP="00093F9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34C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Анализ финансового обеспечения реализации основной образовательной программы</w:t>
      </w:r>
    </w:p>
    <w:p w:rsidR="000E34CA" w:rsidRDefault="009F3E2E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6C178D" w:rsidRPr="000E34CA">
        <w:rPr>
          <w:rFonts w:hAnsi="Times New Roman" w:cs="Times New Roman"/>
          <w:color w:val="000000"/>
          <w:sz w:val="28"/>
          <w:szCs w:val="28"/>
          <w:lang w:val="ru-RU"/>
        </w:rPr>
        <w:t>В  декабре</w:t>
      </w:r>
      <w:proofErr w:type="gramEnd"/>
      <w:r w:rsidR="006C178D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2023 года  произведен расчет (обоснования)  плановых сметных  показателей к</w:t>
      </w: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6C178D" w:rsidRPr="000E34CA">
        <w:rPr>
          <w:rFonts w:hAnsi="Times New Roman" w:cs="Times New Roman"/>
          <w:color w:val="000000"/>
          <w:sz w:val="28"/>
          <w:szCs w:val="28"/>
          <w:lang w:val="ru-RU"/>
        </w:rPr>
        <w:t>бюджетной смете</w:t>
      </w: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</w:t>
      </w:r>
      <w:r w:rsidR="006C178D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на 6 месяцев 2024 года</w:t>
      </w:r>
      <w:r w:rsidR="00C631B8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Бюджетные средства были выделены на </w:t>
      </w:r>
      <w:proofErr w:type="gramStart"/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>такие  целевые</w:t>
      </w:r>
      <w:proofErr w:type="gramEnd"/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статьи: 140002010, 14000</w:t>
      </w:r>
      <w:r w:rsidRPr="000E34CA">
        <w:rPr>
          <w:rFonts w:hAnsi="Times New Roman" w:cs="Times New Roman"/>
          <w:color w:val="000000"/>
          <w:sz w:val="28"/>
          <w:szCs w:val="28"/>
        </w:rPr>
        <w:t>R</w:t>
      </w: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>3030. 14000</w:t>
      </w:r>
      <w:r w:rsidRPr="000E34CA">
        <w:rPr>
          <w:rFonts w:hAnsi="Times New Roman" w:cs="Times New Roman"/>
          <w:color w:val="000000"/>
          <w:sz w:val="28"/>
          <w:szCs w:val="28"/>
        </w:rPr>
        <w:t>L</w:t>
      </w:r>
      <w:r w:rsidR="00C631B8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3040. </w:t>
      </w:r>
      <w:r w:rsidR="00F06ABD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Бюджет формировался за счет </w:t>
      </w:r>
      <w:proofErr w:type="gramStart"/>
      <w:r w:rsid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средств  </w:t>
      </w:r>
      <w:r w:rsidR="000E34C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бюджета</w:t>
      </w:r>
      <w:proofErr w:type="gramEnd"/>
      <w:r w:rsid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0E34CA">
        <w:rPr>
          <w:rFonts w:hAnsi="Times New Roman" w:cs="Times New Roman"/>
          <w:color w:val="000000"/>
          <w:sz w:val="28"/>
          <w:szCs w:val="28"/>
          <w:lang w:val="ru-RU"/>
        </w:rPr>
        <w:t>Тельмановского</w:t>
      </w:r>
      <w:proofErr w:type="spellEnd"/>
      <w:r w:rsid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муниципального округа Донецкой Народной республики и  межбюджетных трансфертов из федерального бюджета.</w:t>
      </w:r>
      <w:r w:rsidR="00F06ABD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E2181" w:rsidRPr="000E34CA" w:rsidRDefault="00F06ABD" w:rsidP="00093F95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C631B8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Произведены такие виды расходов: оплата </w:t>
      </w:r>
      <w:proofErr w:type="gramStart"/>
      <w:r w:rsidR="00C631B8" w:rsidRPr="000E34CA">
        <w:rPr>
          <w:rFonts w:hAnsi="Times New Roman" w:cs="Times New Roman"/>
          <w:color w:val="000000"/>
          <w:sz w:val="28"/>
          <w:szCs w:val="28"/>
          <w:lang w:val="ru-RU"/>
        </w:rPr>
        <w:t>труда,  обеспечение</w:t>
      </w:r>
      <w:proofErr w:type="gramEnd"/>
      <w:r w:rsidR="00C631B8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 выплаты  ежемесячного </w:t>
      </w:r>
      <w:r w:rsidR="000E34CA" w:rsidRPr="000E34CA">
        <w:rPr>
          <w:rFonts w:hAnsi="Times New Roman" w:cs="Times New Roman"/>
          <w:color w:val="000000"/>
          <w:sz w:val="28"/>
          <w:szCs w:val="28"/>
          <w:lang w:val="ru-RU"/>
        </w:rPr>
        <w:t>дене</w:t>
      </w:r>
      <w:r w:rsidR="00C631B8" w:rsidRPr="000E34CA">
        <w:rPr>
          <w:rFonts w:hAnsi="Times New Roman" w:cs="Times New Roman"/>
          <w:color w:val="000000"/>
          <w:sz w:val="28"/>
          <w:szCs w:val="28"/>
          <w:lang w:val="ru-RU"/>
        </w:rPr>
        <w:t xml:space="preserve">жного вознаграждения за классное руководство,  измерение сопротивления, обслуживание тревожной кнопки,  приобретение дизельного топлива, приобретение продуктов питания, </w:t>
      </w:r>
      <w:r w:rsidR="000E34CA" w:rsidRPr="000E34CA">
        <w:rPr>
          <w:rFonts w:hAnsi="Times New Roman" w:cs="Times New Roman"/>
          <w:color w:val="000000"/>
          <w:sz w:val="28"/>
          <w:szCs w:val="28"/>
          <w:lang w:val="ru-RU"/>
        </w:rPr>
        <w:t>обеспечение горячим питанием  обучающихся, получающих начальное общее образование, электроэнергия.</w:t>
      </w:r>
    </w:p>
    <w:p w:rsidR="00300DA0" w:rsidRDefault="00E8368C" w:rsidP="003D2C06">
      <w:pPr>
        <w:spacing w:line="276" w:lineRule="auto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7.</w:t>
      </w:r>
      <w:proofErr w:type="gramStart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3.</w:t>
      </w:r>
      <w:r w:rsidR="00DD2909" w:rsidRPr="00D86376">
        <w:rPr>
          <w:rFonts w:hAnsi="Times New Roman" w:cs="Times New Roman"/>
          <w:bCs/>
          <w:color w:val="000000"/>
          <w:sz w:val="28"/>
          <w:szCs w:val="28"/>
          <w:lang w:val="ru-RU"/>
        </w:rPr>
        <w:t>Анализ</w:t>
      </w:r>
      <w:proofErr w:type="gramEnd"/>
      <w:r w:rsidR="00DD2909" w:rsidRPr="00D86376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материально-технических условий реализации основной </w:t>
      </w:r>
      <w:r w:rsidR="00D86376" w:rsidRPr="00D86376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образовательной </w:t>
      </w:r>
      <w:r w:rsidR="00E1389A">
        <w:rPr>
          <w:rFonts w:hAnsi="Times New Roman" w:cs="Times New Roman"/>
          <w:bCs/>
          <w:color w:val="000000"/>
          <w:sz w:val="28"/>
          <w:szCs w:val="28"/>
          <w:lang w:val="ru-RU"/>
        </w:rPr>
        <w:t>п</w:t>
      </w:r>
      <w:r w:rsidR="00D86376" w:rsidRPr="00D86376">
        <w:rPr>
          <w:rFonts w:hAnsi="Times New Roman" w:cs="Times New Roman"/>
          <w:bCs/>
          <w:color w:val="000000"/>
          <w:sz w:val="28"/>
          <w:szCs w:val="28"/>
          <w:lang w:val="ru-RU"/>
        </w:rPr>
        <w:t>рограммы</w:t>
      </w:r>
    </w:p>
    <w:p w:rsidR="00E1389A" w:rsidRPr="00D86376" w:rsidRDefault="00E1389A" w:rsidP="003D2C06">
      <w:pPr>
        <w:spacing w:line="276" w:lineRule="auto"/>
        <w:ind w:firstLine="708"/>
        <w:rPr>
          <w:rFonts w:hAnsi="Times New Roman" w:cs="Times New Roman"/>
          <w:color w:val="000000"/>
          <w:sz w:val="28"/>
          <w:szCs w:val="28"/>
          <w:lang w:val="ru-RU"/>
        </w:rPr>
      </w:pPr>
      <w:r w:rsidRPr="00E1389A">
        <w:rPr>
          <w:rFonts w:ascii="Times New Roman" w:hAnsi="Times New Roman" w:cs="Times New Roman"/>
          <w:sz w:val="28"/>
          <w:szCs w:val="28"/>
          <w:lang w:val="ru-RU"/>
        </w:rPr>
        <w:t>Оснащены кабинеты информатики, химии, биологии, физики на 9680384 рос рубля. Приобретено оборудование в школьную столовую на 977907, 67 руб.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Приобретено спортивное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оборудование 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583768 руб.</w:t>
      </w:r>
    </w:p>
    <w:p w:rsidR="00300DA0" w:rsidRPr="00753613" w:rsidRDefault="00E8368C" w:rsidP="003D2C06">
      <w:pPr>
        <w:spacing w:line="276" w:lineRule="auto"/>
        <w:jc w:val="center"/>
        <w:rPr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>8</w:t>
      </w:r>
      <w:r w:rsidR="000C60A8">
        <w:rPr>
          <w:bCs/>
          <w:color w:val="252525"/>
          <w:spacing w:val="-2"/>
          <w:sz w:val="28"/>
          <w:szCs w:val="28"/>
          <w:lang w:val="ru-RU"/>
        </w:rPr>
        <w:t>.</w:t>
      </w:r>
      <w:r w:rsidR="00DD2909" w:rsidRPr="00753613">
        <w:rPr>
          <w:bCs/>
          <w:color w:val="252525"/>
          <w:spacing w:val="-2"/>
          <w:sz w:val="28"/>
          <w:szCs w:val="28"/>
          <w:lang w:val="ru-RU"/>
        </w:rPr>
        <w:t>ВЫВОД ПО ИТОГАМ АНАЛИЗА РАБОТЫ ШКОЛЫ ЗА 2023/24</w:t>
      </w:r>
      <w:r w:rsidR="00DD2909" w:rsidRPr="00753613">
        <w:rPr>
          <w:bCs/>
          <w:color w:val="252525"/>
          <w:spacing w:val="-2"/>
          <w:sz w:val="28"/>
          <w:szCs w:val="28"/>
        </w:rPr>
        <w:t> </w:t>
      </w:r>
      <w:r w:rsidR="00DD2909" w:rsidRPr="00753613">
        <w:rPr>
          <w:bCs/>
          <w:color w:val="252525"/>
          <w:spacing w:val="-2"/>
          <w:sz w:val="28"/>
          <w:szCs w:val="28"/>
          <w:lang w:val="ru-RU"/>
        </w:rPr>
        <w:t>УЧЕБНЫЙ ГОД</w:t>
      </w:r>
    </w:p>
    <w:p w:rsidR="00300DA0" w:rsidRPr="008D15F9" w:rsidRDefault="00DD2909" w:rsidP="003D2C0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D15F9">
        <w:rPr>
          <w:rFonts w:hAnsi="Times New Roman" w:cs="Times New Roman"/>
          <w:bCs/>
          <w:color w:val="000000"/>
          <w:sz w:val="28"/>
          <w:szCs w:val="28"/>
          <w:lang w:val="ru-RU"/>
        </w:rPr>
        <w:t>Цель работы школы в 2023/24</w:t>
      </w:r>
      <w:r w:rsidRPr="008D15F9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8D15F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учебном году: </w:t>
      </w:r>
      <w:r w:rsidRPr="008D15F9">
        <w:rPr>
          <w:rFonts w:hAnsi="Times New Roman" w:cs="Times New Roman"/>
          <w:color w:val="000000"/>
          <w:sz w:val="28"/>
          <w:szCs w:val="28"/>
          <w:lang w:val="ru-RU"/>
        </w:rPr>
        <w:t>повысить качество образовательных результатов обучающихся через развитие функциональной грамотности, оптимизацию воспитательной работы и совершенствование информационно-образовательной среды</w:t>
      </w:r>
    </w:p>
    <w:p w:rsidR="00300DA0" w:rsidRPr="008D15F9" w:rsidRDefault="00DD2909" w:rsidP="003D2C06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D15F9">
        <w:rPr>
          <w:rFonts w:hAnsi="Times New Roman" w:cs="Times New Roman"/>
          <w:bCs/>
          <w:color w:val="000000"/>
          <w:sz w:val="28"/>
          <w:szCs w:val="28"/>
          <w:lang w:val="ru-RU"/>
        </w:rPr>
        <w:t>Для достижения цели были определены следующие задачи:</w:t>
      </w:r>
    </w:p>
    <w:p w:rsidR="00300DA0" w:rsidRPr="008D15F9" w:rsidRDefault="003D2C06" w:rsidP="003D2C06">
      <w:p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300DA0" w:rsidRPr="008D15F9" w:rsidRDefault="003D2C06" w:rsidP="003D2C06">
      <w:pPr>
        <w:spacing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начать реализацию основных ООП, разработанных в соответствии с ФОП;</w:t>
      </w:r>
    </w:p>
    <w:p w:rsidR="00300DA0" w:rsidRPr="008D15F9" w:rsidRDefault="003D2C06" w:rsidP="003D2C06">
      <w:pPr>
        <w:spacing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повысить качество предметных результатов обучающихся на уровне ООО;</w:t>
      </w:r>
    </w:p>
    <w:p w:rsidR="00300DA0" w:rsidRPr="008D15F9" w:rsidRDefault="003D2C06" w:rsidP="003D2C06">
      <w:pPr>
        <w:spacing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повысить уровень функциональной грамотности обучающихся;</w:t>
      </w:r>
    </w:p>
    <w:p w:rsidR="00300DA0" w:rsidRPr="008D15F9" w:rsidRDefault="003D2C06" w:rsidP="003D2C06">
      <w:pPr>
        <w:spacing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обучающихся;</w:t>
      </w:r>
    </w:p>
    <w:p w:rsidR="00300DA0" w:rsidRPr="008D15F9" w:rsidRDefault="003D2C06" w:rsidP="003D2C06">
      <w:pPr>
        <w:spacing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 xml:space="preserve">совершенствовать методы формирования социокультурных и духовно-нравственных ценностей обучающихся, основ их 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:rsidR="00300DA0" w:rsidRPr="008D15F9" w:rsidRDefault="003D2C06" w:rsidP="003D2C06">
      <w:p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расширить партнерские связи со сторонними организациями;</w:t>
      </w:r>
    </w:p>
    <w:p w:rsidR="00300DA0" w:rsidRPr="008D15F9" w:rsidRDefault="003D2C06" w:rsidP="000C60A8">
      <w:p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</w:t>
      </w:r>
      <w:r w:rsidR="000C60A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00DA0" w:rsidRPr="008D15F9" w:rsidRDefault="00DD2909" w:rsidP="003D2C06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D15F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Вывод: </w:t>
      </w:r>
      <w:r w:rsidRPr="008D15F9">
        <w:rPr>
          <w:rFonts w:hAnsi="Times New Roman" w:cs="Times New Roman"/>
          <w:color w:val="000000"/>
          <w:sz w:val="28"/>
          <w:szCs w:val="28"/>
          <w:lang w:val="ru-RU"/>
        </w:rPr>
        <w:t>цель работы школы была достигнута не в полном объеме, так как часть задач осталась нереализованной. Качество образовательных результатов осталось на сходном с 2022/23</w:t>
      </w:r>
      <w:r w:rsidRPr="008D15F9">
        <w:rPr>
          <w:rFonts w:hAnsi="Times New Roman" w:cs="Times New Roman"/>
          <w:color w:val="000000"/>
          <w:sz w:val="28"/>
          <w:szCs w:val="28"/>
        </w:rPr>
        <w:t> </w:t>
      </w:r>
      <w:r w:rsidRPr="008D15F9">
        <w:rPr>
          <w:rFonts w:hAnsi="Times New Roman" w:cs="Times New Roman"/>
          <w:color w:val="000000"/>
          <w:sz w:val="28"/>
          <w:szCs w:val="28"/>
          <w:lang w:val="ru-RU"/>
        </w:rPr>
        <w:t>учебным годом уровне.</w:t>
      </w:r>
    </w:p>
    <w:p w:rsidR="00300DA0" w:rsidRDefault="000C60A8" w:rsidP="00093F95">
      <w:pPr>
        <w:spacing w:before="0" w:beforeAutospacing="0" w:after="0" w:afterAutospacing="0" w:line="276" w:lineRule="auto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8.</w:t>
      </w:r>
      <w:r w:rsidR="00093F95">
        <w:rPr>
          <w:rFonts w:hAnsi="Times New Roman" w:cs="Times New Roman"/>
          <w:bCs/>
          <w:color w:val="000000"/>
          <w:sz w:val="28"/>
          <w:szCs w:val="28"/>
          <w:lang w:val="ru-RU"/>
        </w:rPr>
        <w:t>ЦЕЛИ</w:t>
      </w:r>
      <w:r w:rsidR="00DD2909" w:rsidRPr="008D15F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93F95">
        <w:rPr>
          <w:rFonts w:hAnsi="Times New Roman" w:cs="Times New Roman"/>
          <w:bCs/>
          <w:color w:val="000000"/>
          <w:sz w:val="28"/>
          <w:szCs w:val="28"/>
          <w:lang w:val="ru-RU"/>
        </w:rPr>
        <w:t>И</w:t>
      </w:r>
      <w:r w:rsidR="00DD2909" w:rsidRPr="008D15F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93F95">
        <w:rPr>
          <w:rFonts w:hAnsi="Times New Roman" w:cs="Times New Roman"/>
          <w:bCs/>
          <w:color w:val="000000"/>
          <w:sz w:val="28"/>
          <w:szCs w:val="28"/>
          <w:lang w:val="ru-RU"/>
        </w:rPr>
        <w:t>ЗАДАЧИ</w:t>
      </w:r>
      <w:r w:rsidR="00DD2909" w:rsidRPr="008D15F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93F95">
        <w:rPr>
          <w:rFonts w:hAnsi="Times New Roman" w:cs="Times New Roman"/>
          <w:bCs/>
          <w:color w:val="000000"/>
          <w:sz w:val="28"/>
          <w:szCs w:val="28"/>
          <w:lang w:val="ru-RU"/>
        </w:rPr>
        <w:t>НА</w:t>
      </w:r>
      <w:r w:rsidR="00DD2909" w:rsidRPr="008D15F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2024/25</w:t>
      </w:r>
      <w:r w:rsidR="00DD2909" w:rsidRPr="008D15F9">
        <w:rPr>
          <w:rFonts w:hAnsi="Times New Roman" w:cs="Times New Roman"/>
          <w:bCs/>
          <w:color w:val="000000"/>
          <w:sz w:val="28"/>
          <w:szCs w:val="28"/>
        </w:rPr>
        <w:t> </w:t>
      </w:r>
      <w:r w:rsidR="00093F95">
        <w:rPr>
          <w:rFonts w:hAnsi="Times New Roman" w:cs="Times New Roman"/>
          <w:bCs/>
          <w:color w:val="000000"/>
          <w:sz w:val="28"/>
          <w:szCs w:val="28"/>
          <w:lang w:val="ru-RU"/>
        </w:rPr>
        <w:t>УЧЕБНЫЙ</w:t>
      </w:r>
      <w:r w:rsidR="00DD2909" w:rsidRPr="008D15F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93F95">
        <w:rPr>
          <w:rFonts w:hAnsi="Times New Roman" w:cs="Times New Roman"/>
          <w:bCs/>
          <w:color w:val="000000"/>
          <w:sz w:val="28"/>
          <w:szCs w:val="28"/>
          <w:lang w:val="ru-RU"/>
        </w:rPr>
        <w:t>ГОД</w:t>
      </w:r>
    </w:p>
    <w:p w:rsidR="00E8368C" w:rsidRPr="008D15F9" w:rsidRDefault="00E8368C" w:rsidP="00093F9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00DA0" w:rsidRPr="008D15F9" w:rsidRDefault="00DD2909" w:rsidP="003D2C0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D15F9">
        <w:rPr>
          <w:rFonts w:hAnsi="Times New Roman" w:cs="Times New Roman"/>
          <w:bCs/>
          <w:color w:val="000000"/>
          <w:sz w:val="28"/>
          <w:szCs w:val="28"/>
          <w:lang w:val="ru-RU"/>
        </w:rPr>
        <w:t>Цель работы школы в 2024/25</w:t>
      </w:r>
      <w:r w:rsidRPr="008D15F9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8D15F9">
        <w:rPr>
          <w:rFonts w:hAnsi="Times New Roman" w:cs="Times New Roman"/>
          <w:bCs/>
          <w:color w:val="000000"/>
          <w:sz w:val="28"/>
          <w:szCs w:val="28"/>
          <w:lang w:val="ru-RU"/>
        </w:rPr>
        <w:t>учебном году:</w:t>
      </w:r>
      <w:r w:rsidRPr="008D15F9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8D15F9">
        <w:rPr>
          <w:rFonts w:hAnsi="Times New Roman" w:cs="Times New Roman"/>
          <w:color w:val="000000"/>
          <w:sz w:val="28"/>
          <w:szCs w:val="28"/>
          <w:lang w:val="ru-RU"/>
        </w:rPr>
        <w:t>повышение качества образовательных результатов обучающихся за счет повышения педагогического и ресурсного потенциала школы.</w:t>
      </w:r>
    </w:p>
    <w:p w:rsidR="00300DA0" w:rsidRPr="008D15F9" w:rsidRDefault="00DD2909" w:rsidP="003D2C0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D15F9">
        <w:rPr>
          <w:rFonts w:hAnsi="Times New Roman" w:cs="Times New Roman"/>
          <w:bCs/>
          <w:color w:val="000000"/>
          <w:sz w:val="28"/>
          <w:szCs w:val="28"/>
          <w:lang w:val="ru-RU"/>
        </w:rPr>
        <w:t>Для достижения поставленных целей запланированы задачи на 2024/25</w:t>
      </w:r>
      <w:r w:rsidRPr="008D15F9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8D15F9">
        <w:rPr>
          <w:rFonts w:hAnsi="Times New Roman" w:cs="Times New Roman"/>
          <w:bCs/>
          <w:color w:val="000000"/>
          <w:sz w:val="28"/>
          <w:szCs w:val="28"/>
          <w:lang w:val="ru-RU"/>
        </w:rPr>
        <w:t>учебный год:</w:t>
      </w:r>
    </w:p>
    <w:p w:rsidR="00300DA0" w:rsidRPr="008D15F9" w:rsidRDefault="003D2C06" w:rsidP="003D2C06">
      <w:p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:rsidR="00300DA0" w:rsidRPr="008D15F9" w:rsidRDefault="003D2C06" w:rsidP="003D2C06">
      <w:p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300DA0" w:rsidRPr="008D15F9" w:rsidRDefault="003D2C06" w:rsidP="003D2C06">
      <w:p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обеспечить реализацию основных образовательных программ, разработанных в соответствии с требованиями ФОП;</w:t>
      </w:r>
    </w:p>
    <w:p w:rsidR="00300DA0" w:rsidRPr="008D15F9" w:rsidRDefault="003D2C06" w:rsidP="003D2C06">
      <w:p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расширять сферу использования в образовательном процессе</w:t>
      </w:r>
      <w:r w:rsidR="00DD2909" w:rsidRPr="008D15F9">
        <w:rPr>
          <w:rFonts w:hAnsi="Times New Roman" w:cs="Times New Roman"/>
          <w:color w:val="000000"/>
          <w:sz w:val="28"/>
          <w:szCs w:val="28"/>
        </w:rPr>
        <w:t> 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ФГИС «Моя школа»;</w:t>
      </w:r>
    </w:p>
    <w:p w:rsidR="00300DA0" w:rsidRPr="008D15F9" w:rsidRDefault="003D2C06" w:rsidP="003D2C06">
      <w:p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создавать</w:t>
      </w:r>
      <w:r w:rsidR="00DD2909" w:rsidRPr="008D15F9">
        <w:rPr>
          <w:rFonts w:hAnsi="Times New Roman" w:cs="Times New Roman"/>
          <w:color w:val="000000"/>
          <w:sz w:val="28"/>
          <w:szCs w:val="28"/>
        </w:rPr>
        <w:t> 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условия</w:t>
      </w:r>
      <w:r w:rsidR="00DD2909" w:rsidRPr="008D15F9">
        <w:rPr>
          <w:rFonts w:hAnsi="Times New Roman" w:cs="Times New Roman"/>
          <w:color w:val="000000"/>
          <w:sz w:val="28"/>
          <w:szCs w:val="28"/>
        </w:rPr>
        <w:t> 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</w:t>
      </w:r>
      <w:r w:rsidR="00DD2909" w:rsidRPr="008D15F9">
        <w:rPr>
          <w:rFonts w:hAnsi="Times New Roman" w:cs="Times New Roman"/>
          <w:color w:val="000000"/>
          <w:sz w:val="28"/>
          <w:szCs w:val="28"/>
        </w:rPr>
        <w:t> 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их творческого потенциала, повышения эффективности учебных занятий и внеурочной деятельности;</w:t>
      </w:r>
    </w:p>
    <w:p w:rsidR="00300DA0" w:rsidRPr="008D15F9" w:rsidRDefault="003D2C06" w:rsidP="003D2C06">
      <w:pPr>
        <w:spacing w:line="276" w:lineRule="auto"/>
        <w:ind w:left="36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- 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укреплять</w:t>
      </w:r>
      <w:r w:rsidR="00DD2909" w:rsidRPr="008D15F9">
        <w:rPr>
          <w:rFonts w:hAnsi="Times New Roman" w:cs="Times New Roman"/>
          <w:color w:val="000000"/>
          <w:sz w:val="28"/>
          <w:szCs w:val="28"/>
        </w:rPr>
        <w:t> 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материально-техническую</w:t>
      </w:r>
      <w:r w:rsidR="00DD2909" w:rsidRPr="008D15F9">
        <w:rPr>
          <w:rFonts w:hAnsi="Times New Roman" w:cs="Times New Roman"/>
          <w:color w:val="000000"/>
          <w:sz w:val="28"/>
          <w:szCs w:val="28"/>
        </w:rPr>
        <w:t> 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и учебно-методическую</w:t>
      </w:r>
      <w:r w:rsidR="00DD2909" w:rsidRPr="008D15F9">
        <w:rPr>
          <w:rFonts w:hAnsi="Times New Roman" w:cs="Times New Roman"/>
          <w:color w:val="000000"/>
          <w:sz w:val="28"/>
          <w:szCs w:val="28"/>
        </w:rPr>
        <w:t> 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базы школы для создания современных условий для обучения</w:t>
      </w:r>
      <w:r w:rsidR="00DD2909" w:rsidRPr="008D15F9">
        <w:rPr>
          <w:rFonts w:hAnsi="Times New Roman" w:cs="Times New Roman"/>
          <w:color w:val="000000"/>
          <w:sz w:val="28"/>
          <w:szCs w:val="28"/>
        </w:rPr>
        <w:t> 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и воспитания обучающихся, охраны</w:t>
      </w:r>
      <w:r w:rsidR="00DD2909" w:rsidRPr="008D15F9">
        <w:rPr>
          <w:rFonts w:hAnsi="Times New Roman" w:cs="Times New Roman"/>
          <w:color w:val="000000"/>
          <w:sz w:val="28"/>
          <w:szCs w:val="28"/>
        </w:rPr>
        <w:t> </w:t>
      </w:r>
      <w:r w:rsidR="00DD2909" w:rsidRPr="008D15F9">
        <w:rPr>
          <w:rFonts w:hAnsi="Times New Roman" w:cs="Times New Roman"/>
          <w:color w:val="000000"/>
          <w:sz w:val="28"/>
          <w:szCs w:val="28"/>
          <w:lang w:val="ru-RU"/>
        </w:rPr>
        <w:t>их здоровья;</w:t>
      </w:r>
    </w:p>
    <w:p w:rsidR="00300DA0" w:rsidRPr="00A1700A" w:rsidRDefault="00300DA0" w:rsidP="003D2C06">
      <w:p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300DA0" w:rsidRPr="00A1700A">
      <w:head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074" w:rsidRDefault="00707074" w:rsidP="00CD2E40">
      <w:pPr>
        <w:spacing w:before="0" w:after="0"/>
      </w:pPr>
      <w:r>
        <w:separator/>
      </w:r>
    </w:p>
  </w:endnote>
  <w:endnote w:type="continuationSeparator" w:id="0">
    <w:p w:rsidR="00707074" w:rsidRDefault="00707074" w:rsidP="00CD2E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074" w:rsidRDefault="00707074" w:rsidP="00CD2E40">
      <w:pPr>
        <w:spacing w:before="0" w:after="0"/>
      </w:pPr>
      <w:r>
        <w:separator/>
      </w:r>
    </w:p>
  </w:footnote>
  <w:footnote w:type="continuationSeparator" w:id="0">
    <w:p w:rsidR="00707074" w:rsidRDefault="00707074" w:rsidP="00CD2E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718711"/>
      <w:docPartObj>
        <w:docPartGallery w:val="Page Numbers (Top of Page)"/>
        <w:docPartUnique/>
      </w:docPartObj>
    </w:sdtPr>
    <w:sdtEndPr/>
    <w:sdtContent>
      <w:p w:rsidR="00843D2C" w:rsidRDefault="00843D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051" w:rsidRPr="00C31051">
          <w:rPr>
            <w:noProof/>
            <w:lang w:val="ru-RU"/>
          </w:rPr>
          <w:t>1</w:t>
        </w:r>
        <w:r>
          <w:fldChar w:fldCharType="end"/>
        </w:r>
      </w:p>
    </w:sdtContent>
  </w:sdt>
  <w:p w:rsidR="00843D2C" w:rsidRDefault="00843D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2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82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56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A0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B332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796A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125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611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083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8345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4F5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5B15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380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85D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2572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150"/>
        </w:tabs>
        <w:ind w:left="91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870"/>
        </w:tabs>
        <w:ind w:left="98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590"/>
        </w:tabs>
        <w:ind w:left="105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310"/>
        </w:tabs>
        <w:ind w:left="113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030"/>
        </w:tabs>
        <w:ind w:left="120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750"/>
        </w:tabs>
        <w:ind w:left="127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470"/>
        </w:tabs>
        <w:ind w:left="134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190"/>
        </w:tabs>
        <w:ind w:left="141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910"/>
        </w:tabs>
        <w:ind w:left="1491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C32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980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260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2844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7B5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A80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B756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167D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4D1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A74D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640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DA4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D04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E910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</w:lvl>
    <w:lvl w:ilvl="1" w:tentative="1">
      <w:start w:val="1"/>
      <w:numFmt w:val="decimal"/>
      <w:lvlText w:val="%2."/>
      <w:lvlJc w:val="left"/>
      <w:pPr>
        <w:tabs>
          <w:tab w:val="num" w:pos="9804"/>
        </w:tabs>
        <w:ind w:left="9804" w:hanging="360"/>
      </w:pPr>
    </w:lvl>
    <w:lvl w:ilvl="2" w:tentative="1">
      <w:start w:val="1"/>
      <w:numFmt w:val="decimal"/>
      <w:lvlText w:val="%3."/>
      <w:lvlJc w:val="left"/>
      <w:pPr>
        <w:tabs>
          <w:tab w:val="num" w:pos="10524"/>
        </w:tabs>
        <w:ind w:left="10524" w:hanging="360"/>
      </w:pPr>
    </w:lvl>
    <w:lvl w:ilvl="3" w:tentative="1">
      <w:start w:val="1"/>
      <w:numFmt w:val="decimal"/>
      <w:lvlText w:val="%4."/>
      <w:lvlJc w:val="left"/>
      <w:pPr>
        <w:tabs>
          <w:tab w:val="num" w:pos="11244"/>
        </w:tabs>
        <w:ind w:left="11244" w:hanging="360"/>
      </w:pPr>
    </w:lvl>
    <w:lvl w:ilvl="4" w:tentative="1">
      <w:start w:val="1"/>
      <w:numFmt w:val="decimal"/>
      <w:lvlText w:val="%5."/>
      <w:lvlJc w:val="left"/>
      <w:pPr>
        <w:tabs>
          <w:tab w:val="num" w:pos="11964"/>
        </w:tabs>
        <w:ind w:left="11964" w:hanging="360"/>
      </w:pPr>
    </w:lvl>
    <w:lvl w:ilvl="5" w:tentative="1">
      <w:start w:val="1"/>
      <w:numFmt w:val="decimal"/>
      <w:lvlText w:val="%6."/>
      <w:lvlJc w:val="left"/>
      <w:pPr>
        <w:tabs>
          <w:tab w:val="num" w:pos="12684"/>
        </w:tabs>
        <w:ind w:left="12684" w:hanging="360"/>
      </w:pPr>
    </w:lvl>
    <w:lvl w:ilvl="6" w:tentative="1">
      <w:start w:val="1"/>
      <w:numFmt w:val="decimal"/>
      <w:lvlText w:val="%7."/>
      <w:lvlJc w:val="left"/>
      <w:pPr>
        <w:tabs>
          <w:tab w:val="num" w:pos="13404"/>
        </w:tabs>
        <w:ind w:left="13404" w:hanging="360"/>
      </w:pPr>
    </w:lvl>
    <w:lvl w:ilvl="7" w:tentative="1">
      <w:start w:val="1"/>
      <w:numFmt w:val="decimal"/>
      <w:lvlText w:val="%8."/>
      <w:lvlJc w:val="left"/>
      <w:pPr>
        <w:tabs>
          <w:tab w:val="num" w:pos="14124"/>
        </w:tabs>
        <w:ind w:left="14124" w:hanging="360"/>
      </w:pPr>
    </w:lvl>
    <w:lvl w:ilvl="8" w:tentative="1">
      <w:start w:val="1"/>
      <w:numFmt w:val="decimal"/>
      <w:lvlText w:val="%9."/>
      <w:lvlJc w:val="left"/>
      <w:pPr>
        <w:tabs>
          <w:tab w:val="num" w:pos="14844"/>
        </w:tabs>
        <w:ind w:left="14844" w:hanging="360"/>
      </w:pPr>
    </w:lvl>
  </w:abstractNum>
  <w:abstractNum w:abstractNumId="29" w15:restartNumberingAfterBreak="0">
    <w:nsid w:val="35717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B74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76259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002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9397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9507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9D44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730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DE81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3A13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1B6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6224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82167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9773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AF60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D438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446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8E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F147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13C41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1A73DD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1DB15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7C45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60255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6D45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7151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7B74E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8754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8D05D3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9491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94D1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B545F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ED5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0752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09F7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1E60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24B2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30A4D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3AE4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4BE20E8"/>
    <w:multiLevelType w:val="hybridMultilevel"/>
    <w:tmpl w:val="A3B6FD8A"/>
    <w:lvl w:ilvl="0" w:tplc="932A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F10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6767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695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9AB082D"/>
    <w:multiLevelType w:val="multilevel"/>
    <w:tmpl w:val="1558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B252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BD35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BFB3B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F8D4F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F960F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FFC6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2142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36E1F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4146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47C14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4B16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50E7C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64A4CC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74D0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8F47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8FA5C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9370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A376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B13574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BF83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C495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CEF22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E1710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2"/>
  </w:num>
  <w:num w:numId="2">
    <w:abstractNumId w:val="54"/>
  </w:num>
  <w:num w:numId="3">
    <w:abstractNumId w:val="65"/>
  </w:num>
  <w:num w:numId="4">
    <w:abstractNumId w:val="36"/>
  </w:num>
  <w:num w:numId="5">
    <w:abstractNumId w:val="53"/>
  </w:num>
  <w:num w:numId="6">
    <w:abstractNumId w:val="14"/>
  </w:num>
  <w:num w:numId="7">
    <w:abstractNumId w:val="28"/>
  </w:num>
  <w:num w:numId="8">
    <w:abstractNumId w:val="57"/>
  </w:num>
  <w:num w:numId="9">
    <w:abstractNumId w:val="43"/>
  </w:num>
  <w:num w:numId="10">
    <w:abstractNumId w:val="31"/>
  </w:num>
  <w:num w:numId="11">
    <w:abstractNumId w:val="74"/>
  </w:num>
  <w:num w:numId="12">
    <w:abstractNumId w:val="13"/>
  </w:num>
  <w:num w:numId="13">
    <w:abstractNumId w:val="27"/>
  </w:num>
  <w:num w:numId="14">
    <w:abstractNumId w:val="58"/>
  </w:num>
  <w:num w:numId="15">
    <w:abstractNumId w:val="50"/>
  </w:num>
  <w:num w:numId="16">
    <w:abstractNumId w:val="22"/>
  </w:num>
  <w:num w:numId="17">
    <w:abstractNumId w:val="15"/>
  </w:num>
  <w:num w:numId="18">
    <w:abstractNumId w:val="94"/>
  </w:num>
  <w:num w:numId="19">
    <w:abstractNumId w:val="12"/>
  </w:num>
  <w:num w:numId="20">
    <w:abstractNumId w:val="3"/>
  </w:num>
  <w:num w:numId="21">
    <w:abstractNumId w:val="26"/>
  </w:num>
  <w:num w:numId="22">
    <w:abstractNumId w:val="23"/>
  </w:num>
  <w:num w:numId="23">
    <w:abstractNumId w:val="73"/>
  </w:num>
  <w:num w:numId="24">
    <w:abstractNumId w:val="89"/>
  </w:num>
  <w:num w:numId="25">
    <w:abstractNumId w:val="95"/>
  </w:num>
  <w:num w:numId="26">
    <w:abstractNumId w:val="25"/>
  </w:num>
  <w:num w:numId="27">
    <w:abstractNumId w:val="30"/>
  </w:num>
  <w:num w:numId="28">
    <w:abstractNumId w:val="72"/>
  </w:num>
  <w:num w:numId="29">
    <w:abstractNumId w:val="49"/>
  </w:num>
  <w:num w:numId="30">
    <w:abstractNumId w:val="69"/>
  </w:num>
  <w:num w:numId="31">
    <w:abstractNumId w:val="64"/>
  </w:num>
  <w:num w:numId="32">
    <w:abstractNumId w:val="40"/>
  </w:num>
  <w:num w:numId="33">
    <w:abstractNumId w:val="11"/>
  </w:num>
  <w:num w:numId="34">
    <w:abstractNumId w:val="85"/>
  </w:num>
  <w:num w:numId="35">
    <w:abstractNumId w:val="78"/>
  </w:num>
  <w:num w:numId="36">
    <w:abstractNumId w:val="47"/>
  </w:num>
  <w:num w:numId="37">
    <w:abstractNumId w:val="63"/>
  </w:num>
  <w:num w:numId="38">
    <w:abstractNumId w:val="9"/>
  </w:num>
  <w:num w:numId="39">
    <w:abstractNumId w:val="37"/>
  </w:num>
  <w:num w:numId="40">
    <w:abstractNumId w:val="38"/>
  </w:num>
  <w:num w:numId="41">
    <w:abstractNumId w:val="2"/>
  </w:num>
  <w:num w:numId="42">
    <w:abstractNumId w:val="51"/>
  </w:num>
  <w:num w:numId="43">
    <w:abstractNumId w:val="0"/>
  </w:num>
  <w:num w:numId="44">
    <w:abstractNumId w:val="48"/>
  </w:num>
  <w:num w:numId="45">
    <w:abstractNumId w:val="62"/>
  </w:num>
  <w:num w:numId="46">
    <w:abstractNumId w:val="8"/>
  </w:num>
  <w:num w:numId="47">
    <w:abstractNumId w:val="60"/>
  </w:num>
  <w:num w:numId="48">
    <w:abstractNumId w:val="75"/>
  </w:num>
  <w:num w:numId="49">
    <w:abstractNumId w:val="20"/>
  </w:num>
  <w:num w:numId="50">
    <w:abstractNumId w:val="16"/>
  </w:num>
  <w:num w:numId="51">
    <w:abstractNumId w:val="32"/>
  </w:num>
  <w:num w:numId="52">
    <w:abstractNumId w:val="66"/>
  </w:num>
  <w:num w:numId="53">
    <w:abstractNumId w:val="5"/>
  </w:num>
  <w:num w:numId="54">
    <w:abstractNumId w:val="93"/>
  </w:num>
  <w:num w:numId="55">
    <w:abstractNumId w:val="71"/>
  </w:num>
  <w:num w:numId="56">
    <w:abstractNumId w:val="29"/>
  </w:num>
  <w:num w:numId="57">
    <w:abstractNumId w:val="79"/>
  </w:num>
  <w:num w:numId="58">
    <w:abstractNumId w:val="10"/>
  </w:num>
  <w:num w:numId="59">
    <w:abstractNumId w:val="55"/>
  </w:num>
  <w:num w:numId="60">
    <w:abstractNumId w:val="56"/>
  </w:num>
  <w:num w:numId="61">
    <w:abstractNumId w:val="77"/>
  </w:num>
  <w:num w:numId="62">
    <w:abstractNumId w:val="17"/>
  </w:num>
  <w:num w:numId="63">
    <w:abstractNumId w:val="76"/>
  </w:num>
  <w:num w:numId="64">
    <w:abstractNumId w:val="87"/>
  </w:num>
  <w:num w:numId="65">
    <w:abstractNumId w:val="84"/>
  </w:num>
  <w:num w:numId="66">
    <w:abstractNumId w:val="88"/>
  </w:num>
  <w:num w:numId="67">
    <w:abstractNumId w:val="67"/>
  </w:num>
  <w:num w:numId="68">
    <w:abstractNumId w:val="82"/>
  </w:num>
  <w:num w:numId="69">
    <w:abstractNumId w:val="83"/>
  </w:num>
  <w:num w:numId="70">
    <w:abstractNumId w:val="41"/>
  </w:num>
  <w:num w:numId="71">
    <w:abstractNumId w:val="33"/>
  </w:num>
  <w:num w:numId="72">
    <w:abstractNumId w:val="44"/>
  </w:num>
  <w:num w:numId="73">
    <w:abstractNumId w:val="42"/>
  </w:num>
  <w:num w:numId="74">
    <w:abstractNumId w:val="80"/>
  </w:num>
  <w:num w:numId="75">
    <w:abstractNumId w:val="19"/>
  </w:num>
  <w:num w:numId="76">
    <w:abstractNumId w:val="91"/>
  </w:num>
  <w:num w:numId="77">
    <w:abstractNumId w:val="7"/>
  </w:num>
  <w:num w:numId="78">
    <w:abstractNumId w:val="35"/>
  </w:num>
  <w:num w:numId="79">
    <w:abstractNumId w:val="39"/>
  </w:num>
  <w:num w:numId="80">
    <w:abstractNumId w:val="24"/>
  </w:num>
  <w:num w:numId="81">
    <w:abstractNumId w:val="34"/>
  </w:num>
  <w:num w:numId="82">
    <w:abstractNumId w:val="6"/>
  </w:num>
  <w:num w:numId="83">
    <w:abstractNumId w:val="92"/>
  </w:num>
  <w:num w:numId="84">
    <w:abstractNumId w:val="70"/>
  </w:num>
  <w:num w:numId="85">
    <w:abstractNumId w:val="61"/>
  </w:num>
  <w:num w:numId="86">
    <w:abstractNumId w:val="4"/>
  </w:num>
  <w:num w:numId="87">
    <w:abstractNumId w:val="1"/>
  </w:num>
  <w:num w:numId="88">
    <w:abstractNumId w:val="90"/>
  </w:num>
  <w:num w:numId="89">
    <w:abstractNumId w:val="59"/>
  </w:num>
  <w:num w:numId="90">
    <w:abstractNumId w:val="68"/>
  </w:num>
  <w:num w:numId="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1"/>
  </w:num>
  <w:num w:numId="93">
    <w:abstractNumId w:val="45"/>
  </w:num>
  <w:num w:numId="94">
    <w:abstractNumId w:val="86"/>
  </w:num>
  <w:num w:numId="95">
    <w:abstractNumId w:val="18"/>
  </w:num>
  <w:num w:numId="96">
    <w:abstractNumId w:val="4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4BD6"/>
    <w:rsid w:val="00005CDC"/>
    <w:rsid w:val="00015F7A"/>
    <w:rsid w:val="000377BE"/>
    <w:rsid w:val="00060F1E"/>
    <w:rsid w:val="00063935"/>
    <w:rsid w:val="0007541E"/>
    <w:rsid w:val="0008020D"/>
    <w:rsid w:val="00081D62"/>
    <w:rsid w:val="000921F5"/>
    <w:rsid w:val="00093F95"/>
    <w:rsid w:val="000A2536"/>
    <w:rsid w:val="000B1709"/>
    <w:rsid w:val="000B187B"/>
    <w:rsid w:val="000B2B6E"/>
    <w:rsid w:val="000B7C4E"/>
    <w:rsid w:val="000C60A8"/>
    <w:rsid w:val="000D0CE8"/>
    <w:rsid w:val="000D6B57"/>
    <w:rsid w:val="000E34CA"/>
    <w:rsid w:val="000F6A96"/>
    <w:rsid w:val="001150D2"/>
    <w:rsid w:val="00130C91"/>
    <w:rsid w:val="00137622"/>
    <w:rsid w:val="00145309"/>
    <w:rsid w:val="001470C7"/>
    <w:rsid w:val="00153D23"/>
    <w:rsid w:val="001619F7"/>
    <w:rsid w:val="00182552"/>
    <w:rsid w:val="001870F9"/>
    <w:rsid w:val="001900A3"/>
    <w:rsid w:val="001A6125"/>
    <w:rsid w:val="001B2153"/>
    <w:rsid w:val="001C6649"/>
    <w:rsid w:val="001E38AF"/>
    <w:rsid w:val="001E6779"/>
    <w:rsid w:val="0020110F"/>
    <w:rsid w:val="00225371"/>
    <w:rsid w:val="00231C04"/>
    <w:rsid w:val="0023554A"/>
    <w:rsid w:val="00236B4E"/>
    <w:rsid w:val="0023756F"/>
    <w:rsid w:val="00243A4C"/>
    <w:rsid w:val="0024607A"/>
    <w:rsid w:val="002515C3"/>
    <w:rsid w:val="002622FA"/>
    <w:rsid w:val="002629CF"/>
    <w:rsid w:val="002800E3"/>
    <w:rsid w:val="002852AC"/>
    <w:rsid w:val="002955F2"/>
    <w:rsid w:val="00297F2B"/>
    <w:rsid w:val="002A3E8F"/>
    <w:rsid w:val="002A430A"/>
    <w:rsid w:val="002A6C8D"/>
    <w:rsid w:val="002D33B1"/>
    <w:rsid w:val="002D3591"/>
    <w:rsid w:val="002D51F0"/>
    <w:rsid w:val="002E1BFE"/>
    <w:rsid w:val="002F27D2"/>
    <w:rsid w:val="002F6FF0"/>
    <w:rsid w:val="00300DA0"/>
    <w:rsid w:val="0030640D"/>
    <w:rsid w:val="0031217F"/>
    <w:rsid w:val="003249D6"/>
    <w:rsid w:val="00331321"/>
    <w:rsid w:val="003358AE"/>
    <w:rsid w:val="0034711E"/>
    <w:rsid w:val="003514A0"/>
    <w:rsid w:val="00373E0A"/>
    <w:rsid w:val="00374318"/>
    <w:rsid w:val="00387AD7"/>
    <w:rsid w:val="003A7390"/>
    <w:rsid w:val="003B3F9A"/>
    <w:rsid w:val="003C4E8A"/>
    <w:rsid w:val="003D2C06"/>
    <w:rsid w:val="003D67C4"/>
    <w:rsid w:val="003D6A00"/>
    <w:rsid w:val="003E0C7B"/>
    <w:rsid w:val="003F157A"/>
    <w:rsid w:val="003F1860"/>
    <w:rsid w:val="003F7C32"/>
    <w:rsid w:val="00411FF1"/>
    <w:rsid w:val="0041468B"/>
    <w:rsid w:val="004348EE"/>
    <w:rsid w:val="0043672D"/>
    <w:rsid w:val="004542A1"/>
    <w:rsid w:val="00471B0A"/>
    <w:rsid w:val="00491D89"/>
    <w:rsid w:val="00494555"/>
    <w:rsid w:val="004A1C84"/>
    <w:rsid w:val="004C2E37"/>
    <w:rsid w:val="004F6939"/>
    <w:rsid w:val="004F7E17"/>
    <w:rsid w:val="0050253E"/>
    <w:rsid w:val="0050279C"/>
    <w:rsid w:val="0051081D"/>
    <w:rsid w:val="00526CE6"/>
    <w:rsid w:val="00532DA0"/>
    <w:rsid w:val="005378E3"/>
    <w:rsid w:val="00543ADF"/>
    <w:rsid w:val="00551E08"/>
    <w:rsid w:val="00570823"/>
    <w:rsid w:val="00576C8B"/>
    <w:rsid w:val="00593F60"/>
    <w:rsid w:val="00595DFC"/>
    <w:rsid w:val="005A0441"/>
    <w:rsid w:val="005A05CE"/>
    <w:rsid w:val="005A4D4E"/>
    <w:rsid w:val="005B1662"/>
    <w:rsid w:val="005C1C31"/>
    <w:rsid w:val="005C5C41"/>
    <w:rsid w:val="005D24BA"/>
    <w:rsid w:val="006536E0"/>
    <w:rsid w:val="00653AF6"/>
    <w:rsid w:val="00675AA3"/>
    <w:rsid w:val="006801CD"/>
    <w:rsid w:val="00680FA2"/>
    <w:rsid w:val="006B58FB"/>
    <w:rsid w:val="006B7622"/>
    <w:rsid w:val="006C178D"/>
    <w:rsid w:val="006C4DB6"/>
    <w:rsid w:val="006D648C"/>
    <w:rsid w:val="006E2181"/>
    <w:rsid w:val="006E6A0A"/>
    <w:rsid w:val="006E795C"/>
    <w:rsid w:val="006E7E3C"/>
    <w:rsid w:val="00707074"/>
    <w:rsid w:val="00707160"/>
    <w:rsid w:val="00725686"/>
    <w:rsid w:val="00750B73"/>
    <w:rsid w:val="00753613"/>
    <w:rsid w:val="007A0340"/>
    <w:rsid w:val="007B7488"/>
    <w:rsid w:val="00807083"/>
    <w:rsid w:val="00810860"/>
    <w:rsid w:val="00817805"/>
    <w:rsid w:val="00831395"/>
    <w:rsid w:val="00843D2C"/>
    <w:rsid w:val="0084697B"/>
    <w:rsid w:val="00854645"/>
    <w:rsid w:val="00857285"/>
    <w:rsid w:val="00865E9A"/>
    <w:rsid w:val="00867D86"/>
    <w:rsid w:val="008A0F5D"/>
    <w:rsid w:val="008A269F"/>
    <w:rsid w:val="008B715A"/>
    <w:rsid w:val="008C119D"/>
    <w:rsid w:val="008D15F9"/>
    <w:rsid w:val="008E5CE4"/>
    <w:rsid w:val="008F578E"/>
    <w:rsid w:val="00902620"/>
    <w:rsid w:val="0090342B"/>
    <w:rsid w:val="00907793"/>
    <w:rsid w:val="0092442D"/>
    <w:rsid w:val="00924FC6"/>
    <w:rsid w:val="00931DA6"/>
    <w:rsid w:val="00935D6B"/>
    <w:rsid w:val="00955033"/>
    <w:rsid w:val="009730BC"/>
    <w:rsid w:val="00977020"/>
    <w:rsid w:val="00983181"/>
    <w:rsid w:val="00984EC0"/>
    <w:rsid w:val="009871FA"/>
    <w:rsid w:val="009A2EF7"/>
    <w:rsid w:val="009B2DCD"/>
    <w:rsid w:val="009C07FF"/>
    <w:rsid w:val="009C7EE8"/>
    <w:rsid w:val="009E146C"/>
    <w:rsid w:val="009E313A"/>
    <w:rsid w:val="009E34EE"/>
    <w:rsid w:val="009E4DA3"/>
    <w:rsid w:val="009F3E2E"/>
    <w:rsid w:val="009F4817"/>
    <w:rsid w:val="00A034EE"/>
    <w:rsid w:val="00A0680D"/>
    <w:rsid w:val="00A13961"/>
    <w:rsid w:val="00A16850"/>
    <w:rsid w:val="00A1700A"/>
    <w:rsid w:val="00A267E8"/>
    <w:rsid w:val="00A366EE"/>
    <w:rsid w:val="00A65696"/>
    <w:rsid w:val="00A66953"/>
    <w:rsid w:val="00A719B1"/>
    <w:rsid w:val="00A7444A"/>
    <w:rsid w:val="00A814F7"/>
    <w:rsid w:val="00A92060"/>
    <w:rsid w:val="00AA32E1"/>
    <w:rsid w:val="00AA5804"/>
    <w:rsid w:val="00AA65BC"/>
    <w:rsid w:val="00AC1EA8"/>
    <w:rsid w:val="00AC643D"/>
    <w:rsid w:val="00AC6C39"/>
    <w:rsid w:val="00AE5F54"/>
    <w:rsid w:val="00AE63D2"/>
    <w:rsid w:val="00B025BB"/>
    <w:rsid w:val="00B107DC"/>
    <w:rsid w:val="00B35CB5"/>
    <w:rsid w:val="00B45E46"/>
    <w:rsid w:val="00B5548A"/>
    <w:rsid w:val="00B73A5A"/>
    <w:rsid w:val="00B837ED"/>
    <w:rsid w:val="00BA5138"/>
    <w:rsid w:val="00BC3E4B"/>
    <w:rsid w:val="00BC3FD4"/>
    <w:rsid w:val="00BE07DE"/>
    <w:rsid w:val="00C20F7D"/>
    <w:rsid w:val="00C30D61"/>
    <w:rsid w:val="00C31051"/>
    <w:rsid w:val="00C53C52"/>
    <w:rsid w:val="00C631B8"/>
    <w:rsid w:val="00C64421"/>
    <w:rsid w:val="00C66972"/>
    <w:rsid w:val="00C76999"/>
    <w:rsid w:val="00C76C01"/>
    <w:rsid w:val="00C80279"/>
    <w:rsid w:val="00C80E68"/>
    <w:rsid w:val="00C975CC"/>
    <w:rsid w:val="00CA72AA"/>
    <w:rsid w:val="00CB0762"/>
    <w:rsid w:val="00CB65EF"/>
    <w:rsid w:val="00CD21BC"/>
    <w:rsid w:val="00CD2E40"/>
    <w:rsid w:val="00D14AA6"/>
    <w:rsid w:val="00D23274"/>
    <w:rsid w:val="00D260E2"/>
    <w:rsid w:val="00D43F7E"/>
    <w:rsid w:val="00D61F6E"/>
    <w:rsid w:val="00D623B0"/>
    <w:rsid w:val="00D64FE4"/>
    <w:rsid w:val="00D86376"/>
    <w:rsid w:val="00DA10A9"/>
    <w:rsid w:val="00DB2902"/>
    <w:rsid w:val="00DB6729"/>
    <w:rsid w:val="00DD0416"/>
    <w:rsid w:val="00DD2421"/>
    <w:rsid w:val="00DD2909"/>
    <w:rsid w:val="00DD51C9"/>
    <w:rsid w:val="00DF4FCF"/>
    <w:rsid w:val="00E054BD"/>
    <w:rsid w:val="00E05F4E"/>
    <w:rsid w:val="00E1389A"/>
    <w:rsid w:val="00E173E9"/>
    <w:rsid w:val="00E17E3D"/>
    <w:rsid w:val="00E23230"/>
    <w:rsid w:val="00E33D79"/>
    <w:rsid w:val="00E40571"/>
    <w:rsid w:val="00E438A1"/>
    <w:rsid w:val="00E5658A"/>
    <w:rsid w:val="00E618E0"/>
    <w:rsid w:val="00E700A9"/>
    <w:rsid w:val="00E8130C"/>
    <w:rsid w:val="00E8368C"/>
    <w:rsid w:val="00E87BD4"/>
    <w:rsid w:val="00EA28E1"/>
    <w:rsid w:val="00EA2FAF"/>
    <w:rsid w:val="00EC74F6"/>
    <w:rsid w:val="00ED0466"/>
    <w:rsid w:val="00ED32A9"/>
    <w:rsid w:val="00EE4CC3"/>
    <w:rsid w:val="00EE69B8"/>
    <w:rsid w:val="00F01E19"/>
    <w:rsid w:val="00F06ABD"/>
    <w:rsid w:val="00F15BB4"/>
    <w:rsid w:val="00F233B4"/>
    <w:rsid w:val="00F40D47"/>
    <w:rsid w:val="00F42684"/>
    <w:rsid w:val="00F474E0"/>
    <w:rsid w:val="00F60871"/>
    <w:rsid w:val="00F62E3E"/>
    <w:rsid w:val="00F67B8B"/>
    <w:rsid w:val="00F74022"/>
    <w:rsid w:val="00F75B2C"/>
    <w:rsid w:val="00F81AB1"/>
    <w:rsid w:val="00F91D2D"/>
    <w:rsid w:val="00F94479"/>
    <w:rsid w:val="00FB5289"/>
    <w:rsid w:val="00FB66E6"/>
    <w:rsid w:val="00FB7613"/>
    <w:rsid w:val="00FE60B9"/>
    <w:rsid w:val="00FE7D88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6543"/>
  <w15:docId w15:val="{9BA6208E-9FE2-4530-B05D-7D76A2AC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2E4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D2E40"/>
  </w:style>
  <w:style w:type="paragraph" w:styleId="a5">
    <w:name w:val="footer"/>
    <w:basedOn w:val="a"/>
    <w:link w:val="a6"/>
    <w:uiPriority w:val="99"/>
    <w:unhideWhenUsed/>
    <w:rsid w:val="00CD2E4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D2E40"/>
  </w:style>
  <w:style w:type="character" w:customStyle="1" w:styleId="c9">
    <w:name w:val="c9"/>
    <w:basedOn w:val="a0"/>
    <w:rsid w:val="00A366EE"/>
  </w:style>
  <w:style w:type="character" w:customStyle="1" w:styleId="c24">
    <w:name w:val="c24"/>
    <w:basedOn w:val="a0"/>
    <w:rsid w:val="00A366EE"/>
  </w:style>
  <w:style w:type="paragraph" w:customStyle="1" w:styleId="c39">
    <w:name w:val="c39"/>
    <w:basedOn w:val="a"/>
    <w:rsid w:val="00A366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5">
    <w:name w:val="c25"/>
    <w:basedOn w:val="a0"/>
    <w:rsid w:val="00A366EE"/>
  </w:style>
  <w:style w:type="character" w:customStyle="1" w:styleId="c36">
    <w:name w:val="c36"/>
    <w:basedOn w:val="a0"/>
    <w:rsid w:val="00A366EE"/>
  </w:style>
  <w:style w:type="character" w:customStyle="1" w:styleId="c87">
    <w:name w:val="c87"/>
    <w:basedOn w:val="a0"/>
    <w:rsid w:val="00A366EE"/>
  </w:style>
  <w:style w:type="table" w:styleId="a7">
    <w:name w:val="Table Grid"/>
    <w:basedOn w:val="a1"/>
    <w:uiPriority w:val="59"/>
    <w:rsid w:val="002955F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D61"/>
    <w:pPr>
      <w:ind w:left="720"/>
      <w:contextualSpacing/>
    </w:pPr>
  </w:style>
  <w:style w:type="character" w:customStyle="1" w:styleId="2">
    <w:name w:val="Подпись к таблице (2)"/>
    <w:basedOn w:val="a0"/>
    <w:rsid w:val="009E3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E34E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1CF34-00F2-4217-B98A-79689047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97</Pages>
  <Words>81485</Words>
  <Characters>46448</Characters>
  <Application>Microsoft Office Word</Application>
  <DocSecurity>0</DocSecurity>
  <Lines>387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2024-07-19T11:26:00Z</dcterms:created>
  <dcterms:modified xsi:type="dcterms:W3CDTF">2024-08-04T15:27:00Z</dcterms:modified>
</cp:coreProperties>
</file>